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D202D5" w:rsidRDefault="004678B6" w:rsidP="00D065B3">
      <w:pPr>
        <w:spacing w:after="0" w:line="240" w:lineRule="auto"/>
        <w:jc w:val="center"/>
        <w:rPr>
          <w:rFonts w:ascii="Times New Roman" w:hAnsi="Times New Roman" w:cs="Times New Roman"/>
          <w:b/>
          <w:u w:val="single"/>
        </w:rPr>
      </w:pPr>
      <w:r>
        <w:rPr>
          <w:rFonts w:ascii="Times New Roman" w:hAnsi="Times New Roman" w:cs="Times New Roman"/>
          <w:b/>
          <w:u w:val="single"/>
        </w:rPr>
        <w:t xml:space="preserve">UNIT 3: </w:t>
      </w:r>
      <w:r w:rsidRPr="00375A17">
        <w:rPr>
          <w:rFonts w:ascii="Times New Roman" w:hAnsi="Times New Roman" w:cs="Times New Roman"/>
          <w:b/>
          <w:u w:val="single"/>
        </w:rPr>
        <w:t>COMPANY ADMINISTRATION</w:t>
      </w:r>
    </w:p>
    <w:p w:rsidR="009925AD" w:rsidRPr="00DF4F8B" w:rsidRDefault="00D065B3" w:rsidP="00DF4F8B">
      <w:pPr>
        <w:spacing w:after="0" w:line="240" w:lineRule="auto"/>
        <w:jc w:val="center"/>
        <w:rPr>
          <w:rFonts w:ascii="Times New Roman" w:hAnsi="Times New Roman" w:cs="Times New Roman"/>
          <w:b/>
        </w:rPr>
      </w:pPr>
      <w:r>
        <w:rPr>
          <w:rFonts w:ascii="Times New Roman" w:hAnsi="Times New Roman" w:cs="Times New Roman"/>
          <w:b/>
        </w:rPr>
        <w:t xml:space="preserve">To be covered under this unit: </w:t>
      </w:r>
      <w:r w:rsidRPr="00D065B3">
        <w:rPr>
          <w:rFonts w:ascii="Times New Roman" w:hAnsi="Times New Roman" w:cs="Times New Roman"/>
        </w:rPr>
        <w:t>Auditior</w:t>
      </w:r>
      <w:r>
        <w:rPr>
          <w:rFonts w:ascii="Times New Roman" w:hAnsi="Times New Roman" w:cs="Times New Roman"/>
          <w:b/>
        </w:rPr>
        <w:t xml:space="preserve">- </w:t>
      </w:r>
      <w:r w:rsidRPr="00B5673D">
        <w:rPr>
          <w:rFonts w:ascii="Times New Roman" w:hAnsi="Times New Roman" w:cs="Times New Roman"/>
        </w:rPr>
        <w:t>Appointment</w:t>
      </w:r>
      <w:r>
        <w:rPr>
          <w:rFonts w:ascii="Times New Roman" w:hAnsi="Times New Roman" w:cs="Times New Roman"/>
        </w:rPr>
        <w:t>- Powers-</w:t>
      </w:r>
      <w:r w:rsidRPr="00B5673D">
        <w:rPr>
          <w:rFonts w:ascii="Times New Roman" w:hAnsi="Times New Roman" w:cs="Times New Roman"/>
        </w:rPr>
        <w:t xml:space="preserve"> Duties and Responsibilities –Audit Committee –CSR Committee</w:t>
      </w:r>
    </w:p>
    <w:p w:rsidR="004B700A" w:rsidRPr="00375A17" w:rsidRDefault="00D202D5" w:rsidP="004678B6">
      <w:pPr>
        <w:spacing w:after="0" w:line="240" w:lineRule="auto"/>
        <w:rPr>
          <w:rFonts w:ascii="Times New Roman" w:hAnsi="Times New Roman" w:cs="Times New Roman"/>
          <w:b/>
          <w:u w:val="single"/>
        </w:rPr>
      </w:pPr>
      <w:r w:rsidRPr="00375A17">
        <w:rPr>
          <w:rFonts w:ascii="Times New Roman" w:hAnsi="Times New Roman" w:cs="Times New Roman"/>
          <w:b/>
          <w:u w:val="single"/>
        </w:rPr>
        <w:t>Auditors</w:t>
      </w:r>
      <w:r w:rsidR="004B700A" w:rsidRPr="00375A17">
        <w:rPr>
          <w:rFonts w:ascii="Times New Roman" w:hAnsi="Times New Roman" w:cs="Times New Roman"/>
          <w:b/>
          <w:u w:val="single"/>
        </w:rPr>
        <w:t>:</w:t>
      </w:r>
    </w:p>
    <w:p w:rsidR="003B2F67" w:rsidRDefault="001F3BEC" w:rsidP="00C834F1">
      <w:pPr>
        <w:spacing w:after="0" w:line="240" w:lineRule="auto"/>
        <w:jc w:val="both"/>
        <w:rPr>
          <w:rFonts w:ascii="Times New Roman" w:hAnsi="Times New Roman" w:cs="Times New Roman"/>
          <w:lang w:val="en-IN"/>
        </w:rPr>
      </w:pPr>
      <w:r w:rsidRPr="003B2F67">
        <w:rPr>
          <w:rFonts w:ascii="Times New Roman" w:hAnsi="Times New Roman" w:cs="Times New Roman"/>
          <w:b/>
          <w:u w:val="single"/>
        </w:rPr>
        <w:t>Definition:</w:t>
      </w:r>
    </w:p>
    <w:p w:rsidR="001F3BEC" w:rsidRPr="00375A17" w:rsidRDefault="00DF6FF1" w:rsidP="00091BC9">
      <w:pPr>
        <w:spacing w:after="0" w:line="240" w:lineRule="auto"/>
        <w:jc w:val="both"/>
        <w:rPr>
          <w:rFonts w:ascii="Times New Roman" w:hAnsi="Times New Roman" w:cs="Times New Roman"/>
          <w:b/>
          <w:u w:val="single"/>
        </w:rPr>
      </w:pPr>
      <w:r>
        <w:rPr>
          <w:rFonts w:ascii="Times New Roman" w:hAnsi="Times New Roman" w:cs="Times New Roman"/>
          <w:lang w:val="en-IN"/>
        </w:rPr>
        <w:t>U/s</w:t>
      </w:r>
      <w:r w:rsidR="00AF2B8A" w:rsidRPr="00375A17">
        <w:rPr>
          <w:rFonts w:ascii="Times New Roman" w:hAnsi="Times New Roman" w:cs="Times New Roman"/>
          <w:lang w:val="en-IN"/>
        </w:rPr>
        <w:t>2(</w:t>
      </w:r>
      <w:r w:rsidR="00AF2B8A" w:rsidRPr="00375A17">
        <w:rPr>
          <w:rFonts w:ascii="Times New Roman" w:hAnsi="Times New Roman" w:cs="Times New Roman"/>
          <w:iCs/>
          <w:lang w:val="en-IN"/>
        </w:rPr>
        <w:t>17</w:t>
      </w:r>
      <w:r w:rsidR="00AF2B8A" w:rsidRPr="00375A17">
        <w:rPr>
          <w:rFonts w:ascii="Times New Roman" w:hAnsi="Times New Roman" w:cs="Times New Roman"/>
          <w:lang w:val="en-IN"/>
        </w:rPr>
        <w:t>)</w:t>
      </w:r>
      <w:r>
        <w:rPr>
          <w:rFonts w:ascii="Times New Roman" w:hAnsi="Times New Roman" w:cs="Times New Roman"/>
          <w:lang w:val="en-IN"/>
        </w:rPr>
        <w:t xml:space="preserve"> of Companies Act, 2013,</w:t>
      </w:r>
      <w:r w:rsidR="00AF2B8A" w:rsidRPr="00375A17">
        <w:rPr>
          <w:rFonts w:ascii="Times New Roman" w:hAnsi="Times New Roman" w:cs="Times New Roman"/>
          <w:lang w:val="en-IN"/>
        </w:rPr>
        <w:t xml:space="preserve"> “</w:t>
      </w:r>
      <w:r w:rsidR="009A3063">
        <w:rPr>
          <w:rFonts w:ascii="Times New Roman" w:hAnsi="Times New Roman" w:cs="Times New Roman"/>
          <w:lang w:val="en-IN"/>
        </w:rPr>
        <w:t>Chartered A</w:t>
      </w:r>
      <w:bookmarkStart w:id="0" w:name="_GoBack"/>
      <w:bookmarkEnd w:id="0"/>
      <w:r w:rsidR="00AF2B8A" w:rsidRPr="00375A17">
        <w:rPr>
          <w:rFonts w:ascii="Times New Roman" w:hAnsi="Times New Roman" w:cs="Times New Roman"/>
          <w:lang w:val="en-IN"/>
        </w:rPr>
        <w:t xml:space="preserve">ccountant” means a chartered accountant as defined in </w:t>
      </w:r>
      <w:r w:rsidR="007273A5" w:rsidRPr="00375A17">
        <w:rPr>
          <w:rFonts w:ascii="Times New Roman" w:hAnsi="Times New Roman" w:cs="Times New Roman"/>
          <w:lang w:val="en-IN"/>
        </w:rPr>
        <w:t xml:space="preserve">Sec.2(1)(b) </w:t>
      </w:r>
      <w:r w:rsidR="00AF2B8A" w:rsidRPr="00375A17">
        <w:rPr>
          <w:rFonts w:ascii="Times New Roman" w:hAnsi="Times New Roman" w:cs="Times New Roman"/>
          <w:lang w:val="en-IN"/>
        </w:rPr>
        <w:t xml:space="preserve">of the Chartered Accountants Act, 1949 who holds a valid certificate of practice </w:t>
      </w:r>
      <w:r w:rsidR="004B700A" w:rsidRPr="00375A17">
        <w:rPr>
          <w:rFonts w:ascii="Times New Roman" w:hAnsi="Times New Roman" w:cs="Times New Roman"/>
          <w:lang w:val="en-IN"/>
        </w:rPr>
        <w:t xml:space="preserve">U/s6(1) </w:t>
      </w:r>
      <w:r w:rsidR="00AF2B8A" w:rsidRPr="00375A17">
        <w:rPr>
          <w:rFonts w:ascii="Times New Roman" w:hAnsi="Times New Roman" w:cs="Times New Roman"/>
          <w:lang w:val="en-IN"/>
        </w:rPr>
        <w:t>of that Act</w:t>
      </w:r>
      <w:r w:rsidR="007273A5" w:rsidRPr="00375A17">
        <w:rPr>
          <w:rFonts w:ascii="Times New Roman" w:hAnsi="Times New Roman" w:cs="Times New Roman"/>
          <w:lang w:val="en-IN"/>
        </w:rPr>
        <w:t>.</w:t>
      </w:r>
    </w:p>
    <w:p w:rsidR="00C53B79" w:rsidRDefault="00C53B79" w:rsidP="00091BC9">
      <w:pPr>
        <w:spacing w:after="0" w:line="240" w:lineRule="auto"/>
        <w:jc w:val="both"/>
        <w:rPr>
          <w:rFonts w:ascii="Times New Roman" w:hAnsi="Times New Roman" w:cs="Times New Roman"/>
        </w:rPr>
      </w:pPr>
      <w:r>
        <w:rPr>
          <w:rFonts w:ascii="Times New Roman" w:hAnsi="Times New Roman" w:cs="Times New Roman"/>
          <w:lang w:val="en-IN"/>
        </w:rPr>
        <w:t xml:space="preserve">U/s </w:t>
      </w:r>
      <w:r w:rsidRPr="00375A17">
        <w:rPr>
          <w:rFonts w:ascii="Times New Roman" w:hAnsi="Times New Roman" w:cs="Times New Roman"/>
          <w:lang w:val="en-IN"/>
        </w:rPr>
        <w:t xml:space="preserve">2(1)(b) of the </w:t>
      </w:r>
      <w:r>
        <w:rPr>
          <w:rFonts w:ascii="Times New Roman" w:hAnsi="Times New Roman" w:cs="Times New Roman"/>
          <w:lang w:val="en-IN"/>
        </w:rPr>
        <w:t xml:space="preserve">Chartered Accountants Act, 1949, </w:t>
      </w:r>
      <w:r w:rsidRPr="00C53B79">
        <w:rPr>
          <w:rFonts w:ascii="Times New Roman" w:hAnsi="Times New Roman" w:cs="Times New Roman"/>
        </w:rPr>
        <w:t>“chartered accountant” means a person who is a member of the</w:t>
      </w:r>
      <w:r w:rsidR="00D065B3">
        <w:rPr>
          <w:rFonts w:ascii="Times New Roman" w:hAnsi="Times New Roman" w:cs="Times New Roman"/>
        </w:rPr>
        <w:t xml:space="preserve"> </w:t>
      </w:r>
      <w:r w:rsidRPr="00C53B79">
        <w:rPr>
          <w:rFonts w:ascii="Times New Roman" w:hAnsi="Times New Roman" w:cs="Times New Roman"/>
        </w:rPr>
        <w:t>Institute</w:t>
      </w:r>
      <w:r>
        <w:rPr>
          <w:rFonts w:ascii="Times New Roman" w:hAnsi="Times New Roman" w:cs="Times New Roman"/>
        </w:rPr>
        <w:t>.</w:t>
      </w:r>
    </w:p>
    <w:p w:rsidR="00C53B79" w:rsidRPr="00C53B79" w:rsidRDefault="00C53B79" w:rsidP="00C53B79">
      <w:pPr>
        <w:spacing w:after="0" w:line="240" w:lineRule="auto"/>
        <w:rPr>
          <w:rFonts w:ascii="Times New Roman" w:hAnsi="Times New Roman" w:cs="Times New Roman"/>
        </w:rPr>
      </w:pPr>
    </w:p>
    <w:p w:rsidR="00D202D5" w:rsidRPr="003B2F67" w:rsidRDefault="001F3BEC" w:rsidP="009925AD">
      <w:pPr>
        <w:autoSpaceDE w:val="0"/>
        <w:autoSpaceDN w:val="0"/>
        <w:adjustRightInd w:val="0"/>
        <w:spacing w:after="0" w:line="240" w:lineRule="auto"/>
        <w:jc w:val="both"/>
        <w:rPr>
          <w:rFonts w:ascii="Times New Roman" w:hAnsi="Times New Roman" w:cs="Times New Roman"/>
          <w:u w:val="single"/>
          <w:lang w:val="en-IN"/>
        </w:rPr>
      </w:pPr>
      <w:r w:rsidRPr="003B2F67">
        <w:rPr>
          <w:rFonts w:ascii="Times New Roman" w:hAnsi="Times New Roman" w:cs="Times New Roman"/>
          <w:b/>
          <w:u w:val="single"/>
        </w:rPr>
        <w:t>Appointment of an Auditor</w:t>
      </w:r>
      <w:r w:rsidR="003B2F67">
        <w:rPr>
          <w:rFonts w:ascii="Times New Roman" w:hAnsi="Times New Roman" w:cs="Times New Roman"/>
          <w:b/>
          <w:u w:val="single"/>
        </w:rPr>
        <w:t xml:space="preserve"> (Including Re</w:t>
      </w:r>
      <w:r w:rsidR="002A2A71">
        <w:rPr>
          <w:rFonts w:ascii="Times New Roman" w:hAnsi="Times New Roman" w:cs="Times New Roman"/>
          <w:b/>
          <w:u w:val="single"/>
        </w:rPr>
        <w:t>-</w:t>
      </w:r>
      <w:r w:rsidR="003B2F67">
        <w:rPr>
          <w:rFonts w:ascii="Times New Roman" w:hAnsi="Times New Roman" w:cs="Times New Roman"/>
          <w:b/>
          <w:u w:val="single"/>
        </w:rPr>
        <w:t xml:space="preserve">appointment) </w:t>
      </w:r>
      <w:r w:rsidR="009925AD" w:rsidRPr="003B2F67">
        <w:rPr>
          <w:rFonts w:ascii="Times New Roman" w:hAnsi="Times New Roman" w:cs="Times New Roman"/>
          <w:b/>
          <w:u w:val="single"/>
        </w:rPr>
        <w:t xml:space="preserve">U/s139 r/w </w:t>
      </w:r>
      <w:r w:rsidR="009925AD" w:rsidRPr="003B2F67">
        <w:rPr>
          <w:rFonts w:ascii="Times New Roman" w:hAnsi="Times New Roman" w:cs="Times New Roman"/>
          <w:b/>
          <w:u w:val="single"/>
          <w:lang w:val="en-IN"/>
        </w:rPr>
        <w:t>Companies (Audit and Auditors) Rules, 2014</w:t>
      </w:r>
      <w:r w:rsidRPr="003B2F67">
        <w:rPr>
          <w:rFonts w:ascii="Times New Roman" w:hAnsi="Times New Roman" w:cs="Times New Roman"/>
          <w:b/>
          <w:u w:val="single"/>
        </w:rPr>
        <w:t>:</w:t>
      </w:r>
    </w:p>
    <w:p w:rsidR="00033A0C" w:rsidRDefault="00033A0C" w:rsidP="00C834F1">
      <w:pPr>
        <w:autoSpaceDE w:val="0"/>
        <w:autoSpaceDN w:val="0"/>
        <w:adjustRightInd w:val="0"/>
        <w:spacing w:after="0" w:line="240" w:lineRule="auto"/>
        <w:jc w:val="both"/>
        <w:rPr>
          <w:rFonts w:ascii="Times New Roman" w:hAnsi="Times New Roman" w:cs="Times New Roman"/>
          <w:b/>
          <w:u w:val="single"/>
          <w:lang w:val="en-IN"/>
        </w:rPr>
      </w:pPr>
    </w:p>
    <w:p w:rsidR="003B2F67" w:rsidRPr="00086B6F" w:rsidRDefault="003B2F67" w:rsidP="00C834F1">
      <w:pPr>
        <w:autoSpaceDE w:val="0"/>
        <w:autoSpaceDN w:val="0"/>
        <w:adjustRightInd w:val="0"/>
        <w:spacing w:after="0" w:line="240" w:lineRule="auto"/>
        <w:jc w:val="both"/>
        <w:rPr>
          <w:rFonts w:ascii="Times New Roman" w:hAnsi="Times New Roman" w:cs="Times New Roman"/>
          <w:b/>
          <w:u w:val="single"/>
          <w:lang w:val="en-IN"/>
        </w:rPr>
      </w:pPr>
      <w:r w:rsidRPr="00086B6F">
        <w:rPr>
          <w:rFonts w:ascii="Times New Roman" w:hAnsi="Times New Roman" w:cs="Times New Roman"/>
          <w:b/>
          <w:u w:val="single"/>
          <w:lang w:val="en-IN"/>
        </w:rPr>
        <w:t xml:space="preserve">First Auditor: </w:t>
      </w:r>
    </w:p>
    <w:p w:rsidR="003B2F67" w:rsidRPr="001E7882" w:rsidRDefault="003B2F67" w:rsidP="00091BC9">
      <w:pPr>
        <w:spacing w:after="0" w:line="240" w:lineRule="auto"/>
        <w:jc w:val="both"/>
        <w:rPr>
          <w:rFonts w:ascii="Times New Roman" w:hAnsi="Times New Roman" w:cs="Times New Roman"/>
        </w:rPr>
      </w:pPr>
      <w:r w:rsidRPr="001E7882">
        <w:rPr>
          <w:rFonts w:ascii="Times New Roman" w:hAnsi="Times New Roman" w:cs="Times New Roman"/>
        </w:rPr>
        <w:t>1. In case of Government Company - Appointment of Auditor shall be made by Comptroller &amp; Auditor General within 60 days of registration of Company. In case of failure by C&amp;AG, BOD will appoint in next 30 days. In case of failure by BOD, members of the Company will appoint in next 60 days at an EGM who shall hold office till the conclusion of First AGM.</w:t>
      </w:r>
    </w:p>
    <w:p w:rsidR="003B2F67" w:rsidRPr="001E7882" w:rsidRDefault="003B2F67" w:rsidP="00091BC9">
      <w:pPr>
        <w:spacing w:after="0" w:line="240" w:lineRule="auto"/>
        <w:jc w:val="both"/>
        <w:rPr>
          <w:rFonts w:ascii="Times New Roman" w:hAnsi="Times New Roman" w:cs="Times New Roman"/>
        </w:rPr>
      </w:pPr>
      <w:r w:rsidRPr="001E7882">
        <w:rPr>
          <w:rFonts w:ascii="Times New Roman" w:hAnsi="Times New Roman" w:cs="Times New Roman"/>
        </w:rPr>
        <w:t xml:space="preserve">2. In case of other than Government Company - Appointment of Auditor shall be made by BOD within 30 days of Registration of Company. In case of failure by BOD, members of the company will appoint within 90 days at an EGM who shall hold office till the conclusion of first AGM. </w:t>
      </w:r>
    </w:p>
    <w:p w:rsidR="00033A0C" w:rsidRDefault="00033A0C" w:rsidP="001E7882">
      <w:pPr>
        <w:spacing w:after="0" w:line="240" w:lineRule="auto"/>
        <w:rPr>
          <w:rFonts w:ascii="Times New Roman" w:hAnsi="Times New Roman" w:cs="Times New Roman"/>
          <w:b/>
          <w:u w:val="single"/>
        </w:rPr>
      </w:pPr>
    </w:p>
    <w:p w:rsidR="003B2F67" w:rsidRPr="00086B6F" w:rsidRDefault="003B2F67" w:rsidP="001E7882">
      <w:pPr>
        <w:spacing w:after="0" w:line="240" w:lineRule="auto"/>
        <w:rPr>
          <w:rFonts w:ascii="Times New Roman" w:hAnsi="Times New Roman" w:cs="Times New Roman"/>
          <w:b/>
          <w:u w:val="single"/>
        </w:rPr>
      </w:pPr>
      <w:r w:rsidRPr="00086B6F">
        <w:rPr>
          <w:rFonts w:ascii="Times New Roman" w:hAnsi="Times New Roman" w:cs="Times New Roman"/>
          <w:b/>
          <w:u w:val="single"/>
        </w:rPr>
        <w:t>Subsequent Auditor</w:t>
      </w:r>
      <w:r w:rsidR="00247E58" w:rsidRPr="00086B6F">
        <w:rPr>
          <w:rFonts w:ascii="Times New Roman" w:hAnsi="Times New Roman" w:cs="Times New Roman"/>
          <w:b/>
          <w:u w:val="single"/>
        </w:rPr>
        <w:t>:</w:t>
      </w:r>
    </w:p>
    <w:p w:rsidR="00247E58" w:rsidRPr="001E7882" w:rsidRDefault="00247E58" w:rsidP="00091BC9">
      <w:pPr>
        <w:spacing w:after="0" w:line="240" w:lineRule="auto"/>
        <w:jc w:val="both"/>
        <w:rPr>
          <w:rFonts w:ascii="Times New Roman" w:hAnsi="Times New Roman" w:cs="Times New Roman"/>
        </w:rPr>
      </w:pPr>
      <w:r w:rsidRPr="001E7882">
        <w:rPr>
          <w:rFonts w:ascii="Times New Roman" w:hAnsi="Times New Roman" w:cs="Times New Roman"/>
        </w:rPr>
        <w:t>1. In case of Government Company - Auditor will be appointed by the C&amp;AG within 180 days from the commencement of the Financial Year, who shall hold office till the conclusion of the AGM.</w:t>
      </w:r>
    </w:p>
    <w:p w:rsidR="00247E58" w:rsidRPr="001E7882" w:rsidRDefault="00247E58" w:rsidP="00091BC9">
      <w:pPr>
        <w:spacing w:after="0" w:line="240" w:lineRule="auto"/>
        <w:jc w:val="both"/>
        <w:rPr>
          <w:rFonts w:ascii="Times New Roman" w:hAnsi="Times New Roman" w:cs="Times New Roman"/>
        </w:rPr>
      </w:pPr>
      <w:r w:rsidRPr="001E7882">
        <w:rPr>
          <w:rFonts w:ascii="Times New Roman" w:hAnsi="Times New Roman" w:cs="Times New Roman"/>
        </w:rPr>
        <w:t>2. In case of other than Government Company –</w:t>
      </w:r>
    </w:p>
    <w:p w:rsidR="00247E58" w:rsidRPr="001E7882" w:rsidRDefault="00247E58" w:rsidP="00091BC9">
      <w:pPr>
        <w:spacing w:after="0" w:line="240" w:lineRule="auto"/>
        <w:jc w:val="both"/>
        <w:rPr>
          <w:rFonts w:ascii="Times New Roman" w:hAnsi="Times New Roman" w:cs="Times New Roman"/>
        </w:rPr>
      </w:pPr>
      <w:r w:rsidRPr="001E7882">
        <w:rPr>
          <w:rFonts w:ascii="Times New Roman" w:hAnsi="Times New Roman" w:cs="Times New Roman"/>
        </w:rPr>
        <w:t>a. Every other company shall at the first AGM appoint an individual or a firm as an Auditor who shall hold office from the conclusion of that AGM till the conclusion of its sixth AGM and thereafter till the conclusion of every sixth meeting.</w:t>
      </w:r>
    </w:p>
    <w:p w:rsidR="00247E58" w:rsidRPr="001E7882" w:rsidRDefault="00247E58" w:rsidP="00091BC9">
      <w:pPr>
        <w:spacing w:after="0" w:line="240" w:lineRule="auto"/>
        <w:jc w:val="both"/>
        <w:rPr>
          <w:rFonts w:ascii="Times New Roman" w:hAnsi="Times New Roman" w:cs="Times New Roman"/>
        </w:rPr>
      </w:pPr>
      <w:r w:rsidRPr="001E7882">
        <w:rPr>
          <w:rFonts w:ascii="Times New Roman" w:hAnsi="Times New Roman" w:cs="Times New Roman"/>
        </w:rPr>
        <w:t xml:space="preserve">b. Even if the auditor is appointed for 5 years, then also members of the Company should ratify such appointment at every AGM. </w:t>
      </w:r>
    </w:p>
    <w:p w:rsidR="00247E58" w:rsidRPr="001E7882" w:rsidRDefault="00247E58" w:rsidP="00091BC9">
      <w:pPr>
        <w:spacing w:after="0" w:line="240" w:lineRule="auto"/>
        <w:jc w:val="both"/>
        <w:rPr>
          <w:rFonts w:ascii="Times New Roman" w:hAnsi="Times New Roman" w:cs="Times New Roman"/>
        </w:rPr>
      </w:pPr>
      <w:r w:rsidRPr="001E7882">
        <w:rPr>
          <w:rFonts w:ascii="Times New Roman" w:hAnsi="Times New Roman" w:cs="Times New Roman"/>
        </w:rPr>
        <w:t xml:space="preserve">c. The manner and procedure of the appointment of the Auditor is prescribed by Central Government. </w:t>
      </w:r>
    </w:p>
    <w:p w:rsidR="00247E58" w:rsidRPr="001E7882" w:rsidRDefault="00247E58" w:rsidP="00091BC9">
      <w:pPr>
        <w:spacing w:after="0" w:line="240" w:lineRule="auto"/>
        <w:jc w:val="both"/>
        <w:rPr>
          <w:rFonts w:ascii="Times New Roman" w:hAnsi="Times New Roman" w:cs="Times New Roman"/>
        </w:rPr>
      </w:pPr>
      <w:r w:rsidRPr="001E7882">
        <w:rPr>
          <w:rFonts w:ascii="Times New Roman" w:hAnsi="Times New Roman" w:cs="Times New Roman"/>
        </w:rPr>
        <w:t xml:space="preserve">d. Before the appointment of the auditor the written consent of the auditor to such appointment and certificate showing compliance of Section 141 and other conditions as prescribed, should be obtained. </w:t>
      </w:r>
    </w:p>
    <w:p w:rsidR="00247E58" w:rsidRPr="001E7882" w:rsidRDefault="00247E58" w:rsidP="00091BC9">
      <w:pPr>
        <w:spacing w:after="0" w:line="240" w:lineRule="auto"/>
        <w:jc w:val="both"/>
        <w:rPr>
          <w:rFonts w:ascii="Times New Roman" w:hAnsi="Times New Roman" w:cs="Times New Roman"/>
        </w:rPr>
      </w:pPr>
      <w:r w:rsidRPr="001E7882">
        <w:rPr>
          <w:rFonts w:ascii="Times New Roman" w:hAnsi="Times New Roman" w:cs="Times New Roman"/>
        </w:rPr>
        <w:t>e. Notice of Appointment of Auditor should be filled with the Registrar within 15 days of the meeting in which the auditor is appointed.</w:t>
      </w:r>
    </w:p>
    <w:p w:rsidR="00086B6F" w:rsidRDefault="00086B6F" w:rsidP="001E7882">
      <w:pPr>
        <w:spacing w:after="0" w:line="240" w:lineRule="auto"/>
        <w:rPr>
          <w:rFonts w:ascii="Times New Roman" w:hAnsi="Times New Roman" w:cs="Times New Roman"/>
          <w:b/>
        </w:rPr>
      </w:pPr>
    </w:p>
    <w:p w:rsidR="00247E58" w:rsidRPr="00086B6F" w:rsidRDefault="00247E58" w:rsidP="001E7882">
      <w:pPr>
        <w:spacing w:after="0" w:line="240" w:lineRule="auto"/>
        <w:rPr>
          <w:rFonts w:ascii="Times New Roman" w:hAnsi="Times New Roman" w:cs="Times New Roman"/>
          <w:b/>
          <w:u w:val="single"/>
        </w:rPr>
      </w:pPr>
      <w:r w:rsidRPr="00086B6F">
        <w:rPr>
          <w:rFonts w:ascii="Times New Roman" w:hAnsi="Times New Roman" w:cs="Times New Roman"/>
          <w:b/>
          <w:u w:val="single"/>
        </w:rPr>
        <w:t>Note:</w:t>
      </w:r>
    </w:p>
    <w:p w:rsidR="00247E58" w:rsidRPr="001E7882" w:rsidRDefault="00086B6F" w:rsidP="00091BC9">
      <w:pPr>
        <w:spacing w:after="0" w:line="240" w:lineRule="auto"/>
        <w:jc w:val="both"/>
        <w:rPr>
          <w:rFonts w:ascii="Times New Roman" w:hAnsi="Times New Roman" w:cs="Times New Roman"/>
        </w:rPr>
      </w:pPr>
      <w:r>
        <w:rPr>
          <w:rFonts w:ascii="Times New Roman" w:hAnsi="Times New Roman" w:cs="Times New Roman"/>
        </w:rPr>
        <w:t xml:space="preserve">a) </w:t>
      </w:r>
      <w:r w:rsidR="00BC0FE0" w:rsidRPr="001E7882">
        <w:rPr>
          <w:rFonts w:ascii="Times New Roman" w:hAnsi="Times New Roman" w:cs="Times New Roman"/>
        </w:rPr>
        <w:t>A retiring auditor may be re-</w:t>
      </w:r>
      <w:r w:rsidR="00247E58" w:rsidRPr="001E7882">
        <w:rPr>
          <w:rFonts w:ascii="Times New Roman" w:hAnsi="Times New Roman" w:cs="Times New Roman"/>
        </w:rPr>
        <w:t>appointed at an AGM, if:  </w:t>
      </w:r>
    </w:p>
    <w:p w:rsidR="00247E58" w:rsidRPr="002A327C" w:rsidRDefault="00C873AB" w:rsidP="00091BC9">
      <w:pPr>
        <w:spacing w:after="0" w:line="240" w:lineRule="auto"/>
        <w:jc w:val="both"/>
        <w:rPr>
          <w:rFonts w:ascii="Times New Roman" w:hAnsi="Times New Roman" w:cs="Times New Roman"/>
        </w:rPr>
      </w:pPr>
      <w:r w:rsidRPr="002A327C">
        <w:rPr>
          <w:rFonts w:ascii="Times New Roman" w:hAnsi="Times New Roman" w:cs="Times New Roman"/>
        </w:rPr>
        <w:t xml:space="preserve">i.  </w:t>
      </w:r>
      <w:r w:rsidR="00247E58" w:rsidRPr="002A327C">
        <w:rPr>
          <w:rFonts w:ascii="Times New Roman" w:hAnsi="Times New Roman" w:cs="Times New Roman"/>
        </w:rPr>
        <w:t>He is not disqualified for re-appointment</w:t>
      </w:r>
      <w:r w:rsidR="00BC0FE0" w:rsidRPr="002A327C">
        <w:rPr>
          <w:rFonts w:ascii="Times New Roman" w:hAnsi="Times New Roman" w:cs="Times New Roman"/>
        </w:rPr>
        <w:t>.</w:t>
      </w:r>
    </w:p>
    <w:p w:rsidR="00247E58" w:rsidRPr="002A327C" w:rsidRDefault="00C873AB" w:rsidP="00091BC9">
      <w:pPr>
        <w:spacing w:after="0" w:line="240" w:lineRule="auto"/>
        <w:jc w:val="both"/>
        <w:rPr>
          <w:rFonts w:ascii="Times New Roman" w:hAnsi="Times New Roman" w:cs="Times New Roman"/>
        </w:rPr>
      </w:pPr>
      <w:r w:rsidRPr="002A327C">
        <w:rPr>
          <w:rFonts w:ascii="Times New Roman" w:hAnsi="Times New Roman" w:cs="Times New Roman"/>
        </w:rPr>
        <w:t xml:space="preserve">ii. </w:t>
      </w:r>
      <w:r w:rsidR="00247E58" w:rsidRPr="002A327C">
        <w:rPr>
          <w:rFonts w:ascii="Times New Roman" w:hAnsi="Times New Roman" w:cs="Times New Roman"/>
        </w:rPr>
        <w:t>He has not given the comp</w:t>
      </w:r>
      <w:r w:rsidR="00BC0FE0" w:rsidRPr="002A327C">
        <w:rPr>
          <w:rFonts w:ascii="Times New Roman" w:hAnsi="Times New Roman" w:cs="Times New Roman"/>
        </w:rPr>
        <w:t>any a notice in writing of his unwillingness to be re-</w:t>
      </w:r>
      <w:r w:rsidR="00247E58" w:rsidRPr="002A327C">
        <w:rPr>
          <w:rFonts w:ascii="Times New Roman" w:hAnsi="Times New Roman" w:cs="Times New Roman"/>
        </w:rPr>
        <w:t>appointed</w:t>
      </w:r>
    </w:p>
    <w:p w:rsidR="00247E58" w:rsidRPr="002A327C" w:rsidRDefault="00C873AB" w:rsidP="00091BC9">
      <w:pPr>
        <w:spacing w:after="0" w:line="240" w:lineRule="auto"/>
        <w:jc w:val="both"/>
        <w:rPr>
          <w:rFonts w:ascii="Times New Roman" w:hAnsi="Times New Roman" w:cs="Times New Roman"/>
        </w:rPr>
      </w:pPr>
      <w:r w:rsidRPr="002A327C">
        <w:rPr>
          <w:rFonts w:ascii="Times New Roman" w:hAnsi="Times New Roman" w:cs="Times New Roman"/>
        </w:rPr>
        <w:t>iii.</w:t>
      </w:r>
      <w:r w:rsidR="00247E58" w:rsidRPr="002A327C">
        <w:rPr>
          <w:rFonts w:ascii="Times New Roman" w:hAnsi="Times New Roman" w:cs="Times New Roman"/>
        </w:rPr>
        <w:t xml:space="preserve">A special resolution has not been passed at that meeting appointing </w:t>
      </w:r>
      <w:r w:rsidRPr="002A327C">
        <w:rPr>
          <w:rFonts w:ascii="Times New Roman" w:hAnsi="Times New Roman" w:cs="Times New Roman"/>
        </w:rPr>
        <w:t xml:space="preserve">some other auditor or providing </w:t>
      </w:r>
      <w:r w:rsidR="00247E58" w:rsidRPr="002A327C">
        <w:rPr>
          <w:rFonts w:ascii="Times New Roman" w:hAnsi="Times New Roman" w:cs="Times New Roman"/>
        </w:rPr>
        <w:t>expressly that he shall not be appointed.</w:t>
      </w:r>
    </w:p>
    <w:p w:rsidR="00994DD9" w:rsidRDefault="00994DD9" w:rsidP="00091BC9">
      <w:pPr>
        <w:pStyle w:val="ListParagraph"/>
        <w:autoSpaceDE w:val="0"/>
        <w:autoSpaceDN w:val="0"/>
        <w:adjustRightInd w:val="0"/>
        <w:spacing w:after="0" w:line="240" w:lineRule="auto"/>
        <w:ind w:left="284"/>
        <w:jc w:val="both"/>
        <w:rPr>
          <w:rFonts w:ascii="Times New Roman" w:hAnsi="Times New Roman" w:cs="Times New Roman"/>
          <w:shd w:val="clear" w:color="auto" w:fill="FFFFFF"/>
        </w:rPr>
      </w:pPr>
    </w:p>
    <w:p w:rsidR="00247E58" w:rsidRPr="00086B6F" w:rsidRDefault="00086B6F" w:rsidP="00091BC9">
      <w:pPr>
        <w:autoSpaceDE w:val="0"/>
        <w:autoSpaceDN w:val="0"/>
        <w:adjustRightInd w:val="0"/>
        <w:spacing w:after="0"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 xml:space="preserve">b) </w:t>
      </w:r>
      <w:r w:rsidR="00247E58" w:rsidRPr="00086B6F">
        <w:rPr>
          <w:rFonts w:ascii="Times New Roman" w:hAnsi="Times New Roman" w:cs="Times New Roman"/>
          <w:shd w:val="clear" w:color="auto" w:fill="FFFFFF"/>
        </w:rPr>
        <w:t xml:space="preserve">Where at an AGM, </w:t>
      </w:r>
      <w:r w:rsidR="00C873AB" w:rsidRPr="00086B6F">
        <w:rPr>
          <w:rFonts w:ascii="Times New Roman" w:hAnsi="Times New Roman" w:cs="Times New Roman"/>
          <w:shd w:val="clear" w:color="auto" w:fill="FFFFFF"/>
        </w:rPr>
        <w:t xml:space="preserve">if </w:t>
      </w:r>
      <w:r w:rsidR="00247E58" w:rsidRPr="00086B6F">
        <w:rPr>
          <w:rFonts w:ascii="Times New Roman" w:hAnsi="Times New Roman" w:cs="Times New Roman"/>
          <w:shd w:val="clear" w:color="auto" w:fill="FFFFFF"/>
        </w:rPr>
        <w:t xml:space="preserve">no auditor is appointed or re-appointed, the existing auditor shall continue to be the auditor of the Company. </w:t>
      </w:r>
    </w:p>
    <w:p w:rsidR="00994DD9" w:rsidRDefault="00994DD9" w:rsidP="00091BC9">
      <w:pPr>
        <w:pStyle w:val="ListParagraph"/>
        <w:autoSpaceDE w:val="0"/>
        <w:autoSpaceDN w:val="0"/>
        <w:adjustRightInd w:val="0"/>
        <w:spacing w:after="0" w:line="240" w:lineRule="auto"/>
        <w:ind w:left="284" w:hanging="284"/>
        <w:jc w:val="both"/>
        <w:rPr>
          <w:rFonts w:ascii="Times New Roman" w:hAnsi="Times New Roman" w:cs="Times New Roman"/>
          <w:shd w:val="clear" w:color="auto" w:fill="FFFFFF"/>
        </w:rPr>
      </w:pPr>
    </w:p>
    <w:p w:rsidR="00247E58" w:rsidRPr="002A2A71" w:rsidRDefault="00035AC0" w:rsidP="00091BC9">
      <w:pPr>
        <w:pStyle w:val="ListParagraph"/>
        <w:autoSpaceDE w:val="0"/>
        <w:autoSpaceDN w:val="0"/>
        <w:adjustRightInd w:val="0"/>
        <w:spacing w:after="0" w:line="240" w:lineRule="auto"/>
        <w:ind w:left="284" w:hanging="284"/>
        <w:jc w:val="both"/>
        <w:rPr>
          <w:rFonts w:ascii="Times New Roman" w:hAnsi="Times New Roman" w:cs="Times New Roman"/>
          <w:shd w:val="clear" w:color="auto" w:fill="FFFFFF"/>
        </w:rPr>
      </w:pPr>
      <w:r w:rsidRPr="00035AC0">
        <w:rPr>
          <w:rFonts w:ascii="Times New Roman" w:hAnsi="Times New Roman" w:cs="Times New Roman"/>
          <w:shd w:val="clear" w:color="auto" w:fill="FFFFFF"/>
        </w:rPr>
        <w:t xml:space="preserve">c)  In </w:t>
      </w:r>
      <w:r w:rsidR="00EC6E63">
        <w:rPr>
          <w:rFonts w:ascii="Times New Roman" w:hAnsi="Times New Roman" w:cs="Times New Roman"/>
          <w:shd w:val="clear" w:color="auto" w:fill="FFFFFF"/>
        </w:rPr>
        <w:t xml:space="preserve">case of resignation by auditor - </w:t>
      </w:r>
      <w:r w:rsidRPr="00035AC0">
        <w:rPr>
          <w:rFonts w:ascii="Times New Roman" w:hAnsi="Times New Roman" w:cs="Times New Roman"/>
          <w:shd w:val="clear" w:color="auto" w:fill="FFFFFF"/>
        </w:rPr>
        <w:t>Casual Vacancy to be filled by BOD within 30 days but the same should be approved by the members in a general meeting (EGM) to be convened within 3 months of the recommendation of the Board. He shall hold office till the conclusion of next AGM.</w:t>
      </w:r>
    </w:p>
    <w:p w:rsidR="00994DD9" w:rsidRDefault="00994DD9" w:rsidP="00091BC9">
      <w:pPr>
        <w:autoSpaceDE w:val="0"/>
        <w:autoSpaceDN w:val="0"/>
        <w:adjustRightInd w:val="0"/>
        <w:spacing w:after="0" w:line="240" w:lineRule="auto"/>
        <w:jc w:val="both"/>
        <w:rPr>
          <w:rFonts w:ascii="Times New Roman" w:hAnsi="Times New Roman" w:cs="Times New Roman"/>
          <w:lang w:val="en-IN"/>
        </w:rPr>
      </w:pPr>
    </w:p>
    <w:p w:rsidR="00D22BB3" w:rsidRPr="00375A17" w:rsidRDefault="002A2A71" w:rsidP="00091BC9">
      <w:pPr>
        <w:autoSpaceDE w:val="0"/>
        <w:autoSpaceDN w:val="0"/>
        <w:adjustRightInd w:val="0"/>
        <w:spacing w:after="0" w:line="240" w:lineRule="auto"/>
        <w:jc w:val="both"/>
        <w:rPr>
          <w:rFonts w:ascii="Times New Roman" w:hAnsi="Times New Roman" w:cs="Times New Roman"/>
          <w:lang w:val="en-IN"/>
        </w:rPr>
      </w:pPr>
      <w:r>
        <w:rPr>
          <w:rFonts w:ascii="Times New Roman" w:hAnsi="Times New Roman" w:cs="Times New Roman"/>
          <w:lang w:val="en-IN"/>
        </w:rPr>
        <w:t xml:space="preserve">d) </w:t>
      </w:r>
      <w:r w:rsidR="00D22BB3" w:rsidRPr="00375A17">
        <w:rPr>
          <w:rFonts w:ascii="Times New Roman" w:hAnsi="Times New Roman" w:cs="Times New Roman"/>
          <w:lang w:val="en-IN"/>
        </w:rPr>
        <w:t xml:space="preserve">In case of a company that is required to constitute an Audit Committee under section 177, such committee, and, in cases where such a committee is not required to be constituted, the Board shall take into consideration the qualifications and </w:t>
      </w:r>
      <w:r w:rsidR="00D22BB3" w:rsidRPr="00375A17">
        <w:rPr>
          <w:rFonts w:ascii="Times New Roman" w:hAnsi="Times New Roman" w:cs="Times New Roman"/>
          <w:lang w:val="en-IN"/>
        </w:rPr>
        <w:lastRenderedPageBreak/>
        <w:t>experience of the individual or the firm proposed to be considered for appointment as auditor and whether such qualifications and experience are commensurate with the size and requirements of the company.</w:t>
      </w:r>
    </w:p>
    <w:p w:rsidR="00994DD9" w:rsidRDefault="00994DD9" w:rsidP="00091BC9">
      <w:pPr>
        <w:autoSpaceDE w:val="0"/>
        <w:autoSpaceDN w:val="0"/>
        <w:adjustRightInd w:val="0"/>
        <w:spacing w:after="0" w:line="240" w:lineRule="auto"/>
        <w:jc w:val="both"/>
        <w:rPr>
          <w:rFonts w:ascii="Times New Roman" w:hAnsi="Times New Roman" w:cs="Times New Roman"/>
          <w:lang w:val="en-IN"/>
        </w:rPr>
      </w:pPr>
    </w:p>
    <w:p w:rsidR="00D22BB3" w:rsidRPr="00375A17" w:rsidRDefault="002A2A71" w:rsidP="00091BC9">
      <w:pPr>
        <w:autoSpaceDE w:val="0"/>
        <w:autoSpaceDN w:val="0"/>
        <w:adjustRightInd w:val="0"/>
        <w:spacing w:after="0" w:line="240" w:lineRule="auto"/>
        <w:jc w:val="both"/>
        <w:rPr>
          <w:rFonts w:ascii="Times New Roman" w:hAnsi="Times New Roman" w:cs="Times New Roman"/>
          <w:lang w:val="en-IN"/>
        </w:rPr>
      </w:pPr>
      <w:r>
        <w:rPr>
          <w:rFonts w:ascii="Times New Roman" w:hAnsi="Times New Roman" w:cs="Times New Roman"/>
          <w:lang w:val="en-IN"/>
        </w:rPr>
        <w:t xml:space="preserve">e) </w:t>
      </w:r>
      <w:r w:rsidR="00D22BB3" w:rsidRPr="00375A17">
        <w:rPr>
          <w:rFonts w:ascii="Times New Roman" w:hAnsi="Times New Roman" w:cs="Times New Roman"/>
          <w:lang w:val="en-IN"/>
        </w:rPr>
        <w:t xml:space="preserve">For the purpose of constitution of Audit Committee </w:t>
      </w:r>
      <w:r w:rsidR="00144BA0">
        <w:rPr>
          <w:rFonts w:ascii="Times New Roman" w:hAnsi="Times New Roman" w:cs="Times New Roman"/>
          <w:lang w:val="en-IN"/>
        </w:rPr>
        <w:t>U/</w:t>
      </w:r>
      <w:r w:rsidR="00D22BB3" w:rsidRPr="00375A17">
        <w:rPr>
          <w:rFonts w:ascii="Times New Roman" w:hAnsi="Times New Roman" w:cs="Times New Roman"/>
          <w:lang w:val="en-IN"/>
        </w:rPr>
        <w:t>s</w:t>
      </w:r>
      <w:r w:rsidR="00C834F1">
        <w:rPr>
          <w:rFonts w:ascii="Times New Roman" w:hAnsi="Times New Roman" w:cs="Times New Roman"/>
          <w:lang w:val="en-IN"/>
        </w:rPr>
        <w:t xml:space="preserve"> 177 of the Act r/w</w:t>
      </w:r>
      <w:r w:rsidR="00D22BB3" w:rsidRPr="00375A17">
        <w:rPr>
          <w:rFonts w:ascii="Times New Roman" w:hAnsi="Times New Roman" w:cs="Times New Roman"/>
          <w:lang w:val="en-IN"/>
        </w:rPr>
        <w:t xml:space="preserve"> Companies (Meetings of Board and its Powers) Rules, 2014 provides that</w:t>
      </w:r>
      <w:r w:rsidR="001F0A09">
        <w:rPr>
          <w:rFonts w:ascii="Times New Roman" w:hAnsi="Times New Roman" w:cs="Times New Roman"/>
          <w:lang w:val="en-IN"/>
        </w:rPr>
        <w:t xml:space="preserve">, </w:t>
      </w:r>
      <w:r w:rsidR="00D22BB3" w:rsidRPr="00375A17">
        <w:rPr>
          <w:rFonts w:ascii="Times New Roman" w:hAnsi="Times New Roman" w:cs="Times New Roman"/>
          <w:lang w:val="en-IN"/>
        </w:rPr>
        <w:t>The Boa</w:t>
      </w:r>
      <w:r w:rsidR="001F0A09">
        <w:rPr>
          <w:rFonts w:ascii="Times New Roman" w:hAnsi="Times New Roman" w:cs="Times New Roman"/>
          <w:lang w:val="en-IN"/>
        </w:rPr>
        <w:t>rd</w:t>
      </w:r>
      <w:r w:rsidR="00D674FB">
        <w:rPr>
          <w:rFonts w:ascii="Times New Roman" w:hAnsi="Times New Roman" w:cs="Times New Roman"/>
          <w:lang w:val="en-IN"/>
        </w:rPr>
        <w:t xml:space="preserve"> of directors of every listed </w:t>
      </w:r>
      <w:r w:rsidR="00D22BB3" w:rsidRPr="00375A17">
        <w:rPr>
          <w:rFonts w:ascii="Times New Roman" w:hAnsi="Times New Roman" w:cs="Times New Roman"/>
          <w:lang w:val="en-IN"/>
        </w:rPr>
        <w:t>companies and the following classes of companies shall constitute an Audit Committee of the Board-</w:t>
      </w:r>
    </w:p>
    <w:p w:rsidR="00D22BB3" w:rsidRPr="00375A17" w:rsidRDefault="00D22BB3" w:rsidP="00091BC9">
      <w:pPr>
        <w:autoSpaceDE w:val="0"/>
        <w:autoSpaceDN w:val="0"/>
        <w:adjustRightInd w:val="0"/>
        <w:spacing w:after="0" w:line="240" w:lineRule="auto"/>
        <w:jc w:val="both"/>
        <w:rPr>
          <w:rFonts w:ascii="Times New Roman" w:hAnsi="Times New Roman" w:cs="Times New Roman"/>
          <w:lang w:val="en-IN"/>
        </w:rPr>
      </w:pPr>
      <w:r w:rsidRPr="00375A17">
        <w:rPr>
          <w:rFonts w:ascii="Times New Roman" w:hAnsi="Times New Roman" w:cs="Times New Roman"/>
          <w:lang w:val="en-IN"/>
        </w:rPr>
        <w:t>(i)  all public companie</w:t>
      </w:r>
      <w:r w:rsidR="00E01AE1">
        <w:rPr>
          <w:rFonts w:ascii="Times New Roman" w:hAnsi="Times New Roman" w:cs="Times New Roman"/>
          <w:lang w:val="en-IN"/>
        </w:rPr>
        <w:t xml:space="preserve">s with a paid up capital of Rs.10 </w:t>
      </w:r>
      <w:r w:rsidRPr="00375A17">
        <w:rPr>
          <w:rFonts w:ascii="Times New Roman" w:hAnsi="Times New Roman" w:cs="Times New Roman"/>
          <w:lang w:val="en-IN"/>
        </w:rPr>
        <w:t>crore or more;</w:t>
      </w:r>
    </w:p>
    <w:p w:rsidR="00D22BB3" w:rsidRPr="00375A17" w:rsidRDefault="00D22BB3" w:rsidP="00091BC9">
      <w:pPr>
        <w:autoSpaceDE w:val="0"/>
        <w:autoSpaceDN w:val="0"/>
        <w:adjustRightInd w:val="0"/>
        <w:spacing w:after="0" w:line="240" w:lineRule="auto"/>
        <w:jc w:val="both"/>
        <w:rPr>
          <w:rFonts w:ascii="Times New Roman" w:hAnsi="Times New Roman" w:cs="Times New Roman"/>
          <w:lang w:val="en-IN"/>
        </w:rPr>
      </w:pPr>
      <w:r w:rsidRPr="00375A17">
        <w:rPr>
          <w:rFonts w:ascii="Times New Roman" w:hAnsi="Times New Roman" w:cs="Times New Roman"/>
          <w:lang w:val="en-IN"/>
        </w:rPr>
        <w:t xml:space="preserve">(ii) all public companies having turnover of </w:t>
      </w:r>
      <w:r w:rsidR="00E01AE1">
        <w:rPr>
          <w:rFonts w:ascii="Times New Roman" w:hAnsi="Times New Roman" w:cs="Times New Roman"/>
          <w:lang w:val="en-IN"/>
        </w:rPr>
        <w:t xml:space="preserve">Rs.100 </w:t>
      </w:r>
      <w:r w:rsidRPr="00375A17">
        <w:rPr>
          <w:rFonts w:ascii="Times New Roman" w:hAnsi="Times New Roman" w:cs="Times New Roman"/>
          <w:lang w:val="en-IN"/>
        </w:rPr>
        <w:t>crore or more;</w:t>
      </w:r>
    </w:p>
    <w:p w:rsidR="00D22BB3" w:rsidRPr="00375A17" w:rsidRDefault="00D22BB3" w:rsidP="00091BC9">
      <w:pPr>
        <w:autoSpaceDE w:val="0"/>
        <w:autoSpaceDN w:val="0"/>
        <w:adjustRightInd w:val="0"/>
        <w:spacing w:after="0" w:line="240" w:lineRule="auto"/>
        <w:jc w:val="both"/>
        <w:rPr>
          <w:rFonts w:ascii="Times New Roman" w:hAnsi="Times New Roman" w:cs="Times New Roman"/>
          <w:lang w:val="en-IN"/>
        </w:rPr>
      </w:pPr>
      <w:r w:rsidRPr="00375A17">
        <w:rPr>
          <w:rFonts w:ascii="Times New Roman" w:hAnsi="Times New Roman" w:cs="Times New Roman"/>
          <w:lang w:val="en-IN"/>
        </w:rPr>
        <w:t xml:space="preserve">(iii)all public companies, having in aggregate, outstanding loans or borrowings or debentures ordeposits exceeding </w:t>
      </w:r>
      <w:r w:rsidR="00E01AE1">
        <w:rPr>
          <w:rFonts w:ascii="Times New Roman" w:hAnsi="Times New Roman" w:cs="Times New Roman"/>
          <w:lang w:val="en-IN"/>
        </w:rPr>
        <w:t xml:space="preserve">Rs.50 </w:t>
      </w:r>
      <w:r w:rsidRPr="00375A17">
        <w:rPr>
          <w:rFonts w:ascii="Times New Roman" w:hAnsi="Times New Roman" w:cs="Times New Roman"/>
          <w:lang w:val="en-IN"/>
        </w:rPr>
        <w:t>crore or more.</w:t>
      </w:r>
    </w:p>
    <w:p w:rsidR="000C78F8" w:rsidRPr="00375A17" w:rsidRDefault="00927DA4" w:rsidP="00091BC9">
      <w:pPr>
        <w:autoSpaceDE w:val="0"/>
        <w:autoSpaceDN w:val="0"/>
        <w:adjustRightInd w:val="0"/>
        <w:spacing w:after="0" w:line="240" w:lineRule="auto"/>
        <w:jc w:val="both"/>
        <w:rPr>
          <w:rFonts w:ascii="Times New Roman" w:hAnsi="Times New Roman" w:cs="Times New Roman"/>
          <w:lang w:val="en-IN"/>
        </w:rPr>
      </w:pPr>
      <w:r>
        <w:rPr>
          <w:rFonts w:ascii="Times New Roman" w:hAnsi="Times New Roman" w:cs="Times New Roman"/>
          <w:b/>
          <w:iCs/>
          <w:lang w:val="en-IN"/>
        </w:rPr>
        <w:t>Sub-</w:t>
      </w:r>
      <w:r w:rsidR="000C78F8" w:rsidRPr="001F0A09">
        <w:rPr>
          <w:rFonts w:ascii="Times New Roman" w:hAnsi="Times New Roman" w:cs="Times New Roman"/>
          <w:b/>
          <w:iCs/>
          <w:lang w:val="en-IN"/>
        </w:rPr>
        <w:t>Note:</w:t>
      </w:r>
      <w:r w:rsidR="00D22BB3" w:rsidRPr="00375A17">
        <w:rPr>
          <w:rFonts w:ascii="Times New Roman" w:hAnsi="Times New Roman" w:cs="Times New Roman"/>
          <w:lang w:val="en-IN"/>
        </w:rPr>
        <w:t>The paid up share capital or turnover or outstanding loans, or borrowings ordebentures or deposits, as the case may be, as existing on the date of last audited FinancialStatements shall be taken into account for the purposes of this rule.</w:t>
      </w:r>
    </w:p>
    <w:p w:rsidR="00994DD9" w:rsidRDefault="00994DD9" w:rsidP="00091BC9">
      <w:pPr>
        <w:autoSpaceDE w:val="0"/>
        <w:autoSpaceDN w:val="0"/>
        <w:adjustRightInd w:val="0"/>
        <w:spacing w:after="0" w:line="240" w:lineRule="auto"/>
        <w:jc w:val="both"/>
        <w:rPr>
          <w:rFonts w:ascii="Times New Roman" w:hAnsi="Times New Roman" w:cs="Times New Roman"/>
          <w:lang w:val="en-IN"/>
        </w:rPr>
      </w:pPr>
    </w:p>
    <w:p w:rsidR="00D22BB3" w:rsidRPr="00375A17" w:rsidRDefault="00994DD9" w:rsidP="00091BC9">
      <w:pPr>
        <w:autoSpaceDE w:val="0"/>
        <w:autoSpaceDN w:val="0"/>
        <w:adjustRightInd w:val="0"/>
        <w:spacing w:after="0" w:line="240" w:lineRule="auto"/>
        <w:jc w:val="both"/>
        <w:rPr>
          <w:rFonts w:ascii="Times New Roman" w:hAnsi="Times New Roman" w:cs="Times New Roman"/>
          <w:lang w:val="en-IN"/>
        </w:rPr>
      </w:pPr>
      <w:r>
        <w:rPr>
          <w:rFonts w:ascii="Times New Roman" w:hAnsi="Times New Roman" w:cs="Times New Roman"/>
          <w:lang w:val="en-IN"/>
        </w:rPr>
        <w:t xml:space="preserve">f) </w:t>
      </w:r>
      <w:r w:rsidR="00D22BB3" w:rsidRPr="00375A17">
        <w:rPr>
          <w:rFonts w:ascii="Times New Roman" w:hAnsi="Times New Roman" w:cs="Times New Roman"/>
          <w:lang w:val="en-IN"/>
        </w:rPr>
        <w:t>Before considering the appointment of auditor, the Audit Committee or the Board, as the case maybe, shall consider any pending proceeding relating to professional matters of conduct against theproposed auditor before the ICAI or any competent authority or any Court. Further they may call forsuch other information from the proposed auditor as it may deem fit.</w:t>
      </w:r>
    </w:p>
    <w:p w:rsidR="000C78F8" w:rsidRPr="00375A17" w:rsidRDefault="000C78F8" w:rsidP="00091BC9">
      <w:pPr>
        <w:autoSpaceDE w:val="0"/>
        <w:autoSpaceDN w:val="0"/>
        <w:adjustRightInd w:val="0"/>
        <w:spacing w:after="0" w:line="240" w:lineRule="auto"/>
        <w:jc w:val="both"/>
        <w:rPr>
          <w:rFonts w:ascii="Times New Roman" w:hAnsi="Times New Roman" w:cs="Times New Roman"/>
          <w:lang w:val="en-IN"/>
        </w:rPr>
      </w:pPr>
    </w:p>
    <w:p w:rsidR="00D22BB3" w:rsidRPr="00375A17" w:rsidRDefault="00994DD9" w:rsidP="00091BC9">
      <w:pPr>
        <w:autoSpaceDE w:val="0"/>
        <w:autoSpaceDN w:val="0"/>
        <w:adjustRightInd w:val="0"/>
        <w:spacing w:after="0" w:line="240" w:lineRule="auto"/>
        <w:jc w:val="both"/>
        <w:rPr>
          <w:rFonts w:ascii="Times New Roman" w:hAnsi="Times New Roman" w:cs="Times New Roman"/>
          <w:lang w:val="en-IN"/>
        </w:rPr>
      </w:pPr>
      <w:r>
        <w:rPr>
          <w:rFonts w:ascii="Times New Roman" w:hAnsi="Times New Roman" w:cs="Times New Roman"/>
          <w:lang w:val="en-IN"/>
        </w:rPr>
        <w:t xml:space="preserve">g) </w:t>
      </w:r>
      <w:r w:rsidR="00D22BB3" w:rsidRPr="00375A17">
        <w:rPr>
          <w:rFonts w:ascii="Times New Roman" w:hAnsi="Times New Roman" w:cs="Times New Roman"/>
          <w:lang w:val="en-IN"/>
        </w:rPr>
        <w:t>Where a company is required to constitute the Audit Committee, the committee shall recommendthe name of an individual or a firm as auditor to the Board for consideration and in other cases, theBoard shall consider and recommend an individual or a firm as auditor to the members in the AGM</w:t>
      </w:r>
      <w:r w:rsidR="000C78F8" w:rsidRPr="00375A17">
        <w:rPr>
          <w:rFonts w:ascii="Times New Roman" w:hAnsi="Times New Roman" w:cs="Times New Roman"/>
          <w:lang w:val="en-IN"/>
        </w:rPr>
        <w:t xml:space="preserve"> for </w:t>
      </w:r>
      <w:r w:rsidR="00D22BB3" w:rsidRPr="00375A17">
        <w:rPr>
          <w:rFonts w:ascii="Times New Roman" w:hAnsi="Times New Roman" w:cs="Times New Roman"/>
          <w:lang w:val="en-IN"/>
        </w:rPr>
        <w:t>appointment.</w:t>
      </w:r>
    </w:p>
    <w:p w:rsidR="000C78F8" w:rsidRPr="00375A17" w:rsidRDefault="000C78F8" w:rsidP="00091BC9">
      <w:pPr>
        <w:autoSpaceDE w:val="0"/>
        <w:autoSpaceDN w:val="0"/>
        <w:adjustRightInd w:val="0"/>
        <w:spacing w:after="0" w:line="240" w:lineRule="auto"/>
        <w:jc w:val="both"/>
        <w:rPr>
          <w:rFonts w:ascii="Times New Roman" w:hAnsi="Times New Roman" w:cs="Times New Roman"/>
          <w:lang w:val="en-IN"/>
        </w:rPr>
      </w:pPr>
    </w:p>
    <w:p w:rsidR="00D22BB3" w:rsidRPr="00375A17" w:rsidRDefault="00994DD9" w:rsidP="00091BC9">
      <w:pPr>
        <w:autoSpaceDE w:val="0"/>
        <w:autoSpaceDN w:val="0"/>
        <w:adjustRightInd w:val="0"/>
        <w:spacing w:after="0" w:line="240" w:lineRule="auto"/>
        <w:jc w:val="both"/>
        <w:rPr>
          <w:rFonts w:ascii="Times New Roman" w:hAnsi="Times New Roman" w:cs="Times New Roman"/>
          <w:lang w:val="en-IN"/>
        </w:rPr>
      </w:pPr>
      <w:r>
        <w:rPr>
          <w:rFonts w:ascii="Times New Roman" w:hAnsi="Times New Roman" w:cs="Times New Roman"/>
          <w:lang w:val="en-IN"/>
        </w:rPr>
        <w:t xml:space="preserve">h) </w:t>
      </w:r>
      <w:r w:rsidR="00D22BB3" w:rsidRPr="00375A17">
        <w:rPr>
          <w:rFonts w:ascii="Times New Roman" w:hAnsi="Times New Roman" w:cs="Times New Roman"/>
          <w:lang w:val="en-IN"/>
        </w:rPr>
        <w:t>If the Board agrees with the recommendation of the Audit Committee, it shall further recommend theappointment of auditor to the members in the AGM otherwise, it shall refer back therecommendation to the committee for reconsideration citing reasons for such disagreement.</w:t>
      </w:r>
    </w:p>
    <w:p w:rsidR="000C78F8" w:rsidRPr="00375A17" w:rsidRDefault="000C78F8" w:rsidP="00091BC9">
      <w:pPr>
        <w:autoSpaceDE w:val="0"/>
        <w:autoSpaceDN w:val="0"/>
        <w:adjustRightInd w:val="0"/>
        <w:spacing w:after="0" w:line="240" w:lineRule="auto"/>
        <w:jc w:val="both"/>
        <w:rPr>
          <w:rFonts w:ascii="Times New Roman" w:hAnsi="Times New Roman" w:cs="Times New Roman"/>
          <w:lang w:val="en-IN"/>
        </w:rPr>
      </w:pPr>
    </w:p>
    <w:p w:rsidR="00D22BB3" w:rsidRPr="00375A17" w:rsidRDefault="00994DD9" w:rsidP="00091BC9">
      <w:pPr>
        <w:autoSpaceDE w:val="0"/>
        <w:autoSpaceDN w:val="0"/>
        <w:adjustRightInd w:val="0"/>
        <w:spacing w:after="0" w:line="240" w:lineRule="auto"/>
        <w:jc w:val="both"/>
        <w:rPr>
          <w:rFonts w:ascii="Times New Roman" w:hAnsi="Times New Roman" w:cs="Times New Roman"/>
          <w:lang w:val="en-IN"/>
        </w:rPr>
      </w:pPr>
      <w:r>
        <w:rPr>
          <w:rFonts w:ascii="Times New Roman" w:hAnsi="Times New Roman" w:cs="Times New Roman"/>
          <w:lang w:val="en-IN"/>
        </w:rPr>
        <w:t xml:space="preserve">i) </w:t>
      </w:r>
      <w:r w:rsidR="00D22BB3" w:rsidRPr="00375A17">
        <w:rPr>
          <w:rFonts w:ascii="Times New Roman" w:hAnsi="Times New Roman" w:cs="Times New Roman"/>
          <w:lang w:val="en-IN"/>
        </w:rPr>
        <w:t>Thereafter if the Audit Committee decides not to reconsider its original recommendation, then Boardshall record reasons for its disagreement with the Audit committee and send its ownrecommendation for consideration of the members in the AGM and if the Board agrees with therecommendations of the Audit Committee, it shall place the matter for consideration by members inthe AGM.</w:t>
      </w:r>
    </w:p>
    <w:p w:rsidR="000C78F8" w:rsidRPr="00375A17" w:rsidRDefault="000C78F8" w:rsidP="00091BC9">
      <w:pPr>
        <w:autoSpaceDE w:val="0"/>
        <w:autoSpaceDN w:val="0"/>
        <w:adjustRightInd w:val="0"/>
        <w:spacing w:after="0" w:line="240" w:lineRule="auto"/>
        <w:jc w:val="both"/>
        <w:rPr>
          <w:rFonts w:ascii="Times New Roman" w:hAnsi="Times New Roman" w:cs="Times New Roman"/>
          <w:lang w:val="en-IN"/>
        </w:rPr>
      </w:pPr>
    </w:p>
    <w:p w:rsidR="00D22BB3" w:rsidRPr="00375A17" w:rsidRDefault="001F2AA8" w:rsidP="00091BC9">
      <w:pPr>
        <w:autoSpaceDE w:val="0"/>
        <w:autoSpaceDN w:val="0"/>
        <w:adjustRightInd w:val="0"/>
        <w:spacing w:after="0" w:line="240" w:lineRule="auto"/>
        <w:jc w:val="both"/>
        <w:rPr>
          <w:rFonts w:ascii="Times New Roman" w:hAnsi="Times New Roman" w:cs="Times New Roman"/>
          <w:lang w:val="en-IN"/>
        </w:rPr>
      </w:pPr>
      <w:r>
        <w:rPr>
          <w:rFonts w:ascii="Times New Roman" w:hAnsi="Times New Roman" w:cs="Times New Roman"/>
          <w:lang w:val="en-IN"/>
        </w:rPr>
        <w:t xml:space="preserve">j) </w:t>
      </w:r>
      <w:r w:rsidR="00D22BB3" w:rsidRPr="00375A17">
        <w:rPr>
          <w:rFonts w:ascii="Times New Roman" w:hAnsi="Times New Roman" w:cs="Times New Roman"/>
          <w:lang w:val="en-IN"/>
        </w:rPr>
        <w:t>Section 141 (1) &amp; (2) of the Act prescribed the following eligibility and qualifications of auditor which are asunder:-</w:t>
      </w:r>
    </w:p>
    <w:p w:rsidR="00D22BB3" w:rsidRPr="00375A17" w:rsidRDefault="00D22BB3" w:rsidP="00091BC9">
      <w:pPr>
        <w:autoSpaceDE w:val="0"/>
        <w:autoSpaceDN w:val="0"/>
        <w:adjustRightInd w:val="0"/>
        <w:spacing w:after="0" w:line="240" w:lineRule="auto"/>
        <w:jc w:val="both"/>
        <w:rPr>
          <w:rFonts w:ascii="Times New Roman" w:hAnsi="Times New Roman" w:cs="Times New Roman"/>
          <w:lang w:val="en-IN"/>
        </w:rPr>
      </w:pPr>
      <w:r w:rsidRPr="00375A17">
        <w:rPr>
          <w:rFonts w:ascii="Times New Roman" w:hAnsi="Times New Roman" w:cs="Times New Roman"/>
          <w:lang w:val="en-IN"/>
        </w:rPr>
        <w:t>(i) Only a Chartered Accountant (individual) or a firm where majority of partners practicing in India are</w:t>
      </w:r>
    </w:p>
    <w:p w:rsidR="00D22BB3" w:rsidRPr="00375A17" w:rsidRDefault="00D22BB3" w:rsidP="00091BC9">
      <w:pPr>
        <w:autoSpaceDE w:val="0"/>
        <w:autoSpaceDN w:val="0"/>
        <w:adjustRightInd w:val="0"/>
        <w:spacing w:after="0" w:line="240" w:lineRule="auto"/>
        <w:jc w:val="both"/>
        <w:rPr>
          <w:rFonts w:ascii="Times New Roman" w:hAnsi="Times New Roman" w:cs="Times New Roman"/>
          <w:lang w:val="en-IN"/>
        </w:rPr>
      </w:pPr>
      <w:r w:rsidRPr="00375A17">
        <w:rPr>
          <w:rFonts w:ascii="Times New Roman" w:hAnsi="Times New Roman" w:cs="Times New Roman"/>
          <w:lang w:val="en-IN"/>
        </w:rPr>
        <w:t>Chartered Accountants can be appointed as auditor.</w:t>
      </w:r>
    </w:p>
    <w:p w:rsidR="00D22BB3" w:rsidRPr="00375A17" w:rsidRDefault="00D22BB3" w:rsidP="00091BC9">
      <w:pPr>
        <w:autoSpaceDE w:val="0"/>
        <w:autoSpaceDN w:val="0"/>
        <w:adjustRightInd w:val="0"/>
        <w:spacing w:after="0" w:line="240" w:lineRule="auto"/>
        <w:jc w:val="both"/>
        <w:rPr>
          <w:rFonts w:ascii="Times New Roman" w:hAnsi="Times New Roman" w:cs="Times New Roman"/>
          <w:lang w:val="en-IN"/>
        </w:rPr>
      </w:pPr>
      <w:r w:rsidRPr="00375A17">
        <w:rPr>
          <w:rFonts w:ascii="Times New Roman" w:hAnsi="Times New Roman" w:cs="Times New Roman"/>
          <w:lang w:val="en-IN"/>
        </w:rPr>
        <w:t>(ii) Where a firm including a limited liability partnership (LLP) is appointed as an auditor of a company,only the partners who are chartered accountants shall be authorized to act and sign on behalf of thefirm.</w:t>
      </w:r>
    </w:p>
    <w:p w:rsidR="000C78F8" w:rsidRPr="00375A17" w:rsidRDefault="000C78F8" w:rsidP="00091BC9">
      <w:pPr>
        <w:spacing w:after="0" w:line="240" w:lineRule="auto"/>
        <w:jc w:val="both"/>
        <w:rPr>
          <w:rFonts w:ascii="Times New Roman" w:hAnsi="Times New Roman" w:cs="Times New Roman"/>
        </w:rPr>
      </w:pPr>
    </w:p>
    <w:p w:rsidR="00033A0C" w:rsidRDefault="00033A0C" w:rsidP="00091BC9">
      <w:pPr>
        <w:spacing w:after="0" w:line="240" w:lineRule="auto"/>
        <w:jc w:val="both"/>
        <w:rPr>
          <w:rFonts w:ascii="Times New Roman" w:hAnsi="Times New Roman" w:cs="Times New Roman"/>
          <w:b/>
          <w:u w:val="single"/>
        </w:rPr>
      </w:pPr>
    </w:p>
    <w:p w:rsidR="00033A0C" w:rsidRDefault="00033A0C" w:rsidP="00091BC9">
      <w:pPr>
        <w:spacing w:after="0" w:line="240" w:lineRule="auto"/>
        <w:jc w:val="both"/>
        <w:rPr>
          <w:rFonts w:ascii="Times New Roman" w:hAnsi="Times New Roman" w:cs="Times New Roman"/>
          <w:b/>
          <w:u w:val="single"/>
        </w:rPr>
      </w:pPr>
    </w:p>
    <w:p w:rsidR="001F3BEC" w:rsidRDefault="001F3BEC" w:rsidP="00C834F1">
      <w:pPr>
        <w:spacing w:after="0" w:line="240" w:lineRule="auto"/>
        <w:rPr>
          <w:rFonts w:ascii="Times New Roman" w:hAnsi="Times New Roman" w:cs="Times New Roman"/>
          <w:b/>
          <w:u w:val="single"/>
        </w:rPr>
      </w:pPr>
      <w:r w:rsidRPr="00375A17">
        <w:rPr>
          <w:rFonts w:ascii="Times New Roman" w:hAnsi="Times New Roman" w:cs="Times New Roman"/>
          <w:b/>
          <w:u w:val="single"/>
        </w:rPr>
        <w:t xml:space="preserve">Powers </w:t>
      </w:r>
      <w:r w:rsidR="00A24841">
        <w:rPr>
          <w:rFonts w:ascii="Times New Roman" w:hAnsi="Times New Roman" w:cs="Times New Roman"/>
          <w:b/>
          <w:u w:val="single"/>
        </w:rPr>
        <w:t xml:space="preserve">and Duties </w:t>
      </w:r>
      <w:r w:rsidRPr="00375A17">
        <w:rPr>
          <w:rFonts w:ascii="Times New Roman" w:hAnsi="Times New Roman" w:cs="Times New Roman"/>
          <w:b/>
          <w:u w:val="single"/>
        </w:rPr>
        <w:t>of an Auditor</w:t>
      </w:r>
      <w:r w:rsidR="001F2AA8">
        <w:rPr>
          <w:rFonts w:ascii="Times New Roman" w:hAnsi="Times New Roman" w:cs="Times New Roman"/>
          <w:b/>
          <w:u w:val="single"/>
        </w:rPr>
        <w:t xml:space="preserve"> U/s143</w:t>
      </w:r>
      <w:r w:rsidRPr="00375A17">
        <w:rPr>
          <w:rFonts w:ascii="Times New Roman" w:hAnsi="Times New Roman" w:cs="Times New Roman"/>
          <w:b/>
          <w:u w:val="single"/>
        </w:rPr>
        <w:t>:</w:t>
      </w:r>
    </w:p>
    <w:p w:rsidR="00A048E6" w:rsidRDefault="00925FAD" w:rsidP="00091BC9">
      <w:pPr>
        <w:spacing w:after="0" w:line="240" w:lineRule="auto"/>
        <w:jc w:val="both"/>
        <w:rPr>
          <w:rFonts w:ascii="Times New Roman" w:hAnsi="Times New Roman" w:cs="Times New Roman"/>
          <w:lang w:val="en-IN"/>
        </w:rPr>
      </w:pPr>
      <w:r w:rsidRPr="00033A0C">
        <w:rPr>
          <w:rFonts w:ascii="Times New Roman" w:hAnsi="Times New Roman" w:cs="Times New Roman"/>
          <w:b/>
          <w:u w:val="single"/>
          <w:lang w:val="en-IN"/>
        </w:rPr>
        <w:t>1. Right to access:</w:t>
      </w:r>
      <w:r w:rsidR="00A048E6" w:rsidRPr="00375A17">
        <w:rPr>
          <w:rFonts w:ascii="Times New Roman" w:hAnsi="Times New Roman" w:cs="Times New Roman"/>
          <w:lang w:val="en-IN"/>
        </w:rPr>
        <w:t>Every auditor can access at all times to the books of accounts, vouchers and seek such information and explanation from the company and enquire such matters as he considers necessary</w:t>
      </w:r>
      <w:r w:rsidR="00A048E6">
        <w:rPr>
          <w:rFonts w:ascii="Times New Roman" w:hAnsi="Times New Roman" w:cs="Times New Roman"/>
          <w:lang w:val="en-IN"/>
        </w:rPr>
        <w:t xml:space="preserve">. </w:t>
      </w:r>
      <w:r w:rsidR="00A048E6" w:rsidRPr="00375A17">
        <w:rPr>
          <w:rFonts w:ascii="Times New Roman" w:hAnsi="Times New Roman" w:cs="Times New Roman"/>
          <w:lang w:val="en-IN"/>
        </w:rPr>
        <w:t>It is the duty of every auditor to make proper enquiry regarding these matters, besides other matters and if he is satisfied, it is not necessary to disclose this fact in his report.</w:t>
      </w:r>
      <w:r w:rsidR="00AA204D" w:rsidRPr="00375A17">
        <w:rPr>
          <w:rFonts w:ascii="Times New Roman" w:hAnsi="Times New Roman" w:cs="Times New Roman"/>
          <w:lang w:val="en-IN"/>
        </w:rPr>
        <w:t>Specific enquiries to be made by the auditor are as under–</w:t>
      </w:r>
    </w:p>
    <w:p w:rsidR="00A048E6" w:rsidRDefault="00A048E6" w:rsidP="00091BC9">
      <w:pPr>
        <w:spacing w:after="0" w:line="240" w:lineRule="auto"/>
        <w:jc w:val="both"/>
        <w:rPr>
          <w:rFonts w:ascii="Times New Roman" w:hAnsi="Times New Roman" w:cs="Times New Roman"/>
          <w:b/>
          <w:u w:val="single"/>
        </w:rPr>
      </w:pPr>
    </w:p>
    <w:p w:rsidR="000C78F8" w:rsidRPr="00AA204D" w:rsidRDefault="00D22BB3" w:rsidP="00091BC9">
      <w:pPr>
        <w:autoSpaceDE w:val="0"/>
        <w:autoSpaceDN w:val="0"/>
        <w:adjustRightInd w:val="0"/>
        <w:spacing w:after="0" w:line="240" w:lineRule="auto"/>
        <w:jc w:val="both"/>
        <w:rPr>
          <w:rFonts w:ascii="Times New Roman" w:hAnsi="Times New Roman" w:cs="Times New Roman"/>
          <w:iCs/>
          <w:lang w:val="en-IN"/>
        </w:rPr>
      </w:pPr>
      <w:r w:rsidRPr="00AA204D">
        <w:rPr>
          <w:rFonts w:ascii="Times New Roman" w:hAnsi="Times New Roman" w:cs="Times New Roman"/>
          <w:lang w:val="en-IN"/>
        </w:rPr>
        <w:t xml:space="preserve">(a) </w:t>
      </w:r>
      <w:r w:rsidRPr="00AA204D">
        <w:rPr>
          <w:rFonts w:ascii="Times New Roman" w:hAnsi="Times New Roman" w:cs="Times New Roman"/>
          <w:iCs/>
          <w:lang w:val="en-IN"/>
        </w:rPr>
        <w:t>Loans and Advances made by the Company</w:t>
      </w:r>
    </w:p>
    <w:p w:rsidR="000C78F8" w:rsidRPr="00AA204D" w:rsidRDefault="00D22BB3" w:rsidP="00091BC9">
      <w:pPr>
        <w:autoSpaceDE w:val="0"/>
        <w:autoSpaceDN w:val="0"/>
        <w:adjustRightInd w:val="0"/>
        <w:spacing w:after="0" w:line="240" w:lineRule="auto"/>
        <w:jc w:val="both"/>
        <w:rPr>
          <w:rFonts w:ascii="Times New Roman" w:hAnsi="Times New Roman" w:cs="Times New Roman"/>
          <w:iCs/>
          <w:lang w:val="en-IN"/>
        </w:rPr>
      </w:pPr>
      <w:r w:rsidRPr="00AA204D">
        <w:rPr>
          <w:rFonts w:ascii="Times New Roman" w:hAnsi="Times New Roman" w:cs="Times New Roman"/>
          <w:lang w:val="en-IN"/>
        </w:rPr>
        <w:t xml:space="preserve">(b) </w:t>
      </w:r>
      <w:r w:rsidRPr="00AA204D">
        <w:rPr>
          <w:rFonts w:ascii="Times New Roman" w:hAnsi="Times New Roman" w:cs="Times New Roman"/>
          <w:iCs/>
          <w:lang w:val="en-IN"/>
        </w:rPr>
        <w:t>Transactions represented by book entries</w:t>
      </w:r>
    </w:p>
    <w:p w:rsidR="000C78F8" w:rsidRPr="00AA204D" w:rsidRDefault="00D22BB3" w:rsidP="00091BC9">
      <w:pPr>
        <w:autoSpaceDE w:val="0"/>
        <w:autoSpaceDN w:val="0"/>
        <w:adjustRightInd w:val="0"/>
        <w:spacing w:after="0" w:line="240" w:lineRule="auto"/>
        <w:jc w:val="both"/>
        <w:rPr>
          <w:rFonts w:ascii="Times New Roman" w:hAnsi="Times New Roman" w:cs="Times New Roman"/>
          <w:iCs/>
          <w:lang w:val="en-IN"/>
        </w:rPr>
      </w:pPr>
      <w:r w:rsidRPr="00AA204D">
        <w:rPr>
          <w:rFonts w:ascii="Times New Roman" w:hAnsi="Times New Roman" w:cs="Times New Roman"/>
          <w:lang w:val="en-IN"/>
        </w:rPr>
        <w:t xml:space="preserve">(c) </w:t>
      </w:r>
      <w:r w:rsidRPr="00AA204D">
        <w:rPr>
          <w:rFonts w:ascii="Times New Roman" w:hAnsi="Times New Roman" w:cs="Times New Roman"/>
          <w:iCs/>
          <w:lang w:val="en-IN"/>
        </w:rPr>
        <w:t>Sale of investments</w:t>
      </w:r>
    </w:p>
    <w:p w:rsidR="000C78F8" w:rsidRPr="00AA204D" w:rsidRDefault="00D22BB3" w:rsidP="00091BC9">
      <w:pPr>
        <w:autoSpaceDE w:val="0"/>
        <w:autoSpaceDN w:val="0"/>
        <w:adjustRightInd w:val="0"/>
        <w:spacing w:after="0" w:line="240" w:lineRule="auto"/>
        <w:jc w:val="both"/>
        <w:rPr>
          <w:rFonts w:ascii="Times New Roman" w:hAnsi="Times New Roman" w:cs="Times New Roman"/>
          <w:iCs/>
          <w:lang w:val="en-IN"/>
        </w:rPr>
      </w:pPr>
      <w:r w:rsidRPr="00AA204D">
        <w:rPr>
          <w:rFonts w:ascii="Times New Roman" w:hAnsi="Times New Roman" w:cs="Times New Roman"/>
          <w:lang w:val="en-IN"/>
        </w:rPr>
        <w:t xml:space="preserve">(d) </w:t>
      </w:r>
      <w:r w:rsidRPr="00AA204D">
        <w:rPr>
          <w:rFonts w:ascii="Times New Roman" w:hAnsi="Times New Roman" w:cs="Times New Roman"/>
          <w:iCs/>
          <w:lang w:val="en-IN"/>
        </w:rPr>
        <w:t>Loans and Advances shown as deposits</w:t>
      </w:r>
    </w:p>
    <w:p w:rsidR="00D22BB3" w:rsidRPr="00AA204D" w:rsidRDefault="00D22BB3" w:rsidP="00091BC9">
      <w:pPr>
        <w:autoSpaceDE w:val="0"/>
        <w:autoSpaceDN w:val="0"/>
        <w:adjustRightInd w:val="0"/>
        <w:spacing w:after="0" w:line="240" w:lineRule="auto"/>
        <w:jc w:val="both"/>
        <w:rPr>
          <w:rFonts w:ascii="Times New Roman" w:hAnsi="Times New Roman" w:cs="Times New Roman"/>
          <w:iCs/>
          <w:lang w:val="en-IN"/>
        </w:rPr>
      </w:pPr>
      <w:r w:rsidRPr="00AA204D">
        <w:rPr>
          <w:rFonts w:ascii="Times New Roman" w:hAnsi="Times New Roman" w:cs="Times New Roman"/>
          <w:lang w:val="en-IN"/>
        </w:rPr>
        <w:t xml:space="preserve">(e) </w:t>
      </w:r>
      <w:r w:rsidRPr="00AA204D">
        <w:rPr>
          <w:rFonts w:ascii="Times New Roman" w:hAnsi="Times New Roman" w:cs="Times New Roman"/>
          <w:iCs/>
          <w:lang w:val="en-IN"/>
        </w:rPr>
        <w:t>Charging of Personal expenses to revenue account</w:t>
      </w:r>
    </w:p>
    <w:p w:rsidR="00D22BB3" w:rsidRPr="00157D7E" w:rsidRDefault="00D22BB3" w:rsidP="00091BC9">
      <w:pPr>
        <w:autoSpaceDE w:val="0"/>
        <w:autoSpaceDN w:val="0"/>
        <w:adjustRightInd w:val="0"/>
        <w:spacing w:after="0" w:line="240" w:lineRule="auto"/>
        <w:jc w:val="both"/>
        <w:rPr>
          <w:rFonts w:ascii="Times New Roman" w:hAnsi="Times New Roman" w:cs="Times New Roman"/>
          <w:b/>
          <w:iCs/>
          <w:lang w:val="en-IN"/>
        </w:rPr>
      </w:pPr>
      <w:r w:rsidRPr="00AA204D">
        <w:rPr>
          <w:rFonts w:ascii="Times New Roman" w:hAnsi="Times New Roman" w:cs="Times New Roman"/>
          <w:lang w:val="en-IN"/>
        </w:rPr>
        <w:lastRenderedPageBreak/>
        <w:t xml:space="preserve">(f) </w:t>
      </w:r>
      <w:r w:rsidRPr="00AA204D">
        <w:rPr>
          <w:rFonts w:ascii="Times New Roman" w:hAnsi="Times New Roman" w:cs="Times New Roman"/>
          <w:iCs/>
          <w:lang w:val="en-IN"/>
        </w:rPr>
        <w:t>Allotment of shares for cash</w:t>
      </w:r>
    </w:p>
    <w:p w:rsidR="00D22BB3" w:rsidRDefault="00D22BB3" w:rsidP="00091BC9">
      <w:pPr>
        <w:spacing w:after="0" w:line="240" w:lineRule="auto"/>
        <w:jc w:val="both"/>
        <w:rPr>
          <w:rFonts w:ascii="Times New Roman" w:hAnsi="Times New Roman" w:cs="Times New Roman"/>
        </w:rPr>
      </w:pPr>
    </w:p>
    <w:p w:rsidR="00925FAD" w:rsidRPr="009670AF" w:rsidRDefault="00925FAD" w:rsidP="00091BC9">
      <w:pPr>
        <w:spacing w:after="0" w:line="240" w:lineRule="auto"/>
        <w:jc w:val="both"/>
        <w:rPr>
          <w:rFonts w:ascii="Times New Roman" w:hAnsi="Times New Roman" w:cs="Times New Roman"/>
          <w:b/>
        </w:rPr>
      </w:pPr>
      <w:r w:rsidRPr="00AA2E0E">
        <w:rPr>
          <w:rFonts w:ascii="Times New Roman" w:hAnsi="Times New Roman" w:cs="Times New Roman"/>
          <w:b/>
          <w:u w:val="single"/>
        </w:rPr>
        <w:t>2. Auditor’s Report:</w:t>
      </w:r>
      <w:r>
        <w:rPr>
          <w:rFonts w:ascii="Times New Roman" w:hAnsi="Times New Roman" w:cs="Times New Roman"/>
        </w:rPr>
        <w:t>The Auditor shall make a report to the members of the company on accounts examined by him on every financial statement and report whether financial statement gives a true and fair view of the state of the company’s affairs at the end of the financial year. He shall also state –</w:t>
      </w:r>
    </w:p>
    <w:p w:rsidR="00925FAD" w:rsidRPr="00521C1A" w:rsidRDefault="00925FAD" w:rsidP="00091BC9">
      <w:pPr>
        <w:spacing w:after="0" w:line="240" w:lineRule="auto"/>
        <w:jc w:val="both"/>
        <w:rPr>
          <w:rFonts w:ascii="Times New Roman" w:hAnsi="Times New Roman" w:cs="Times New Roman"/>
        </w:rPr>
      </w:pPr>
      <w:r w:rsidRPr="00521C1A">
        <w:rPr>
          <w:rFonts w:ascii="Times New Roman" w:hAnsi="Times New Roman" w:cs="Times New Roman"/>
        </w:rPr>
        <w:t>(a)   Whether he has sought and obtained all the necessary information and explanations,</w:t>
      </w:r>
    </w:p>
    <w:p w:rsidR="00925FAD" w:rsidRPr="00521C1A" w:rsidRDefault="00925FAD" w:rsidP="00091BC9">
      <w:pPr>
        <w:spacing w:after="0" w:line="240" w:lineRule="auto"/>
        <w:jc w:val="both"/>
        <w:rPr>
          <w:rFonts w:ascii="Times New Roman" w:hAnsi="Times New Roman" w:cs="Times New Roman"/>
        </w:rPr>
      </w:pPr>
      <w:r w:rsidRPr="00521C1A">
        <w:rPr>
          <w:rFonts w:ascii="Times New Roman" w:hAnsi="Times New Roman" w:cs="Times New Roman"/>
        </w:rPr>
        <w:t>(b)  Whether proper books of account have been kept,</w:t>
      </w:r>
    </w:p>
    <w:p w:rsidR="00925FAD" w:rsidRPr="00521C1A" w:rsidRDefault="00925FAD" w:rsidP="00091BC9">
      <w:pPr>
        <w:spacing w:after="0" w:line="240" w:lineRule="auto"/>
        <w:jc w:val="both"/>
        <w:rPr>
          <w:rFonts w:ascii="Times New Roman" w:hAnsi="Times New Roman" w:cs="Times New Roman"/>
        </w:rPr>
      </w:pPr>
      <w:r w:rsidRPr="00521C1A">
        <w:rPr>
          <w:rFonts w:ascii="Times New Roman" w:hAnsi="Times New Roman" w:cs="Times New Roman"/>
        </w:rPr>
        <w:t>(c)   Whether the report from branch auditor was sent to him and the manner he dealt with it,</w:t>
      </w:r>
    </w:p>
    <w:p w:rsidR="00925FAD" w:rsidRPr="00521C1A" w:rsidRDefault="001E7882" w:rsidP="00091BC9">
      <w:pPr>
        <w:spacing w:after="0" w:line="240" w:lineRule="auto"/>
        <w:jc w:val="both"/>
        <w:rPr>
          <w:rFonts w:ascii="Times New Roman" w:hAnsi="Times New Roman" w:cs="Times New Roman"/>
        </w:rPr>
      </w:pPr>
      <w:r>
        <w:rPr>
          <w:rFonts w:ascii="Times New Roman" w:hAnsi="Times New Roman" w:cs="Times New Roman"/>
        </w:rPr>
        <w:t>(</w:t>
      </w:r>
      <w:r w:rsidR="00925FAD" w:rsidRPr="00521C1A">
        <w:rPr>
          <w:rFonts w:ascii="Times New Roman" w:hAnsi="Times New Roman" w:cs="Times New Roman"/>
        </w:rPr>
        <w:t>d)  Whether company’s balance sheet and profit and loss account are in agreement with books of accounts and returns</w:t>
      </w:r>
    </w:p>
    <w:p w:rsidR="00925FAD" w:rsidRPr="00521C1A" w:rsidRDefault="00925FAD" w:rsidP="00091BC9">
      <w:pPr>
        <w:spacing w:after="0" w:line="240" w:lineRule="auto"/>
        <w:jc w:val="both"/>
        <w:rPr>
          <w:rFonts w:ascii="Times New Roman" w:hAnsi="Times New Roman" w:cs="Times New Roman"/>
        </w:rPr>
      </w:pPr>
      <w:r w:rsidRPr="00521C1A">
        <w:rPr>
          <w:rFonts w:ascii="Times New Roman" w:hAnsi="Times New Roman" w:cs="Times New Roman"/>
        </w:rPr>
        <w:t>(e)  Whether financial statements comply with accounting standards,</w:t>
      </w:r>
    </w:p>
    <w:p w:rsidR="00925FAD" w:rsidRPr="00521C1A" w:rsidRDefault="00925FAD" w:rsidP="00091BC9">
      <w:pPr>
        <w:spacing w:after="0" w:line="240" w:lineRule="auto"/>
        <w:jc w:val="both"/>
        <w:rPr>
          <w:rFonts w:ascii="Times New Roman" w:hAnsi="Times New Roman" w:cs="Times New Roman"/>
        </w:rPr>
      </w:pPr>
      <w:r w:rsidRPr="00521C1A">
        <w:rPr>
          <w:rFonts w:ascii="Times New Roman" w:hAnsi="Times New Roman" w:cs="Times New Roman"/>
        </w:rPr>
        <w:t>(f)    The observations or comments on financial transactions or matters which have any adverse effect</w:t>
      </w:r>
    </w:p>
    <w:p w:rsidR="00925FAD" w:rsidRPr="00521C1A" w:rsidRDefault="00925FAD" w:rsidP="00091BC9">
      <w:pPr>
        <w:spacing w:after="0" w:line="240" w:lineRule="auto"/>
        <w:jc w:val="both"/>
        <w:rPr>
          <w:rFonts w:ascii="Times New Roman" w:hAnsi="Times New Roman" w:cs="Times New Roman"/>
        </w:rPr>
      </w:pPr>
      <w:r w:rsidRPr="00521C1A">
        <w:rPr>
          <w:rFonts w:ascii="Times New Roman" w:hAnsi="Times New Roman" w:cs="Times New Roman"/>
        </w:rPr>
        <w:t>(g)  Whether any director is disqualified from being appointed as director under section 164</w:t>
      </w:r>
    </w:p>
    <w:p w:rsidR="00925FAD" w:rsidRPr="00521C1A" w:rsidRDefault="00925FAD" w:rsidP="00091BC9">
      <w:pPr>
        <w:spacing w:after="0" w:line="240" w:lineRule="auto"/>
        <w:jc w:val="both"/>
        <w:rPr>
          <w:rFonts w:ascii="Times New Roman" w:hAnsi="Times New Roman" w:cs="Times New Roman"/>
        </w:rPr>
      </w:pPr>
      <w:r w:rsidRPr="00521C1A">
        <w:rPr>
          <w:rFonts w:ascii="Times New Roman" w:hAnsi="Times New Roman" w:cs="Times New Roman"/>
        </w:rPr>
        <w:t>(h)  Any qualification, reservation or adverse remark</w:t>
      </w:r>
    </w:p>
    <w:p w:rsidR="00925FAD" w:rsidRPr="00521C1A" w:rsidRDefault="00925FAD" w:rsidP="00091BC9">
      <w:pPr>
        <w:spacing w:after="0" w:line="240" w:lineRule="auto"/>
        <w:jc w:val="both"/>
        <w:rPr>
          <w:rFonts w:ascii="Times New Roman" w:hAnsi="Times New Roman" w:cs="Times New Roman"/>
        </w:rPr>
      </w:pPr>
      <w:r w:rsidRPr="00521C1A">
        <w:rPr>
          <w:rFonts w:ascii="Times New Roman" w:hAnsi="Times New Roman" w:cs="Times New Roman"/>
        </w:rPr>
        <w:t>(i)    Whether company has effective internal control system and operative effectiveness, and</w:t>
      </w:r>
    </w:p>
    <w:p w:rsidR="00925FAD" w:rsidRPr="00521C1A" w:rsidRDefault="00925FAD" w:rsidP="00091BC9">
      <w:pPr>
        <w:spacing w:after="0" w:line="240" w:lineRule="auto"/>
        <w:jc w:val="both"/>
        <w:rPr>
          <w:rFonts w:ascii="Times New Roman" w:hAnsi="Times New Roman" w:cs="Times New Roman"/>
        </w:rPr>
      </w:pPr>
      <w:r w:rsidRPr="00521C1A">
        <w:rPr>
          <w:rFonts w:ascii="Times New Roman" w:hAnsi="Times New Roman" w:cs="Times New Roman"/>
        </w:rPr>
        <w:t>(j)    Such other matters.</w:t>
      </w:r>
    </w:p>
    <w:p w:rsidR="00925FAD" w:rsidRPr="00521C1A" w:rsidRDefault="00925FAD" w:rsidP="00091BC9">
      <w:pPr>
        <w:spacing w:after="0" w:line="240" w:lineRule="auto"/>
        <w:jc w:val="both"/>
        <w:rPr>
          <w:rFonts w:ascii="Times New Roman" w:hAnsi="Times New Roman" w:cs="Times New Roman"/>
        </w:rPr>
      </w:pPr>
      <w:r w:rsidRPr="00521C1A">
        <w:rPr>
          <w:rFonts w:ascii="Times New Roman" w:hAnsi="Times New Roman" w:cs="Times New Roman"/>
        </w:rPr>
        <w:t>The report shall state the reason for answers in negative and with qualification.</w:t>
      </w:r>
    </w:p>
    <w:p w:rsidR="00925FAD" w:rsidRPr="00521C1A" w:rsidRDefault="00925FAD" w:rsidP="00091BC9">
      <w:pPr>
        <w:spacing w:after="0" w:line="240" w:lineRule="auto"/>
        <w:jc w:val="both"/>
        <w:rPr>
          <w:rFonts w:ascii="Times New Roman" w:hAnsi="Times New Roman" w:cs="Times New Roman"/>
          <w:color w:val="333333"/>
          <w:shd w:val="clear" w:color="auto" w:fill="CCDDFA"/>
        </w:rPr>
      </w:pPr>
    </w:p>
    <w:p w:rsidR="00343A94" w:rsidRPr="00375A17" w:rsidRDefault="00BC486C" w:rsidP="00086B6F">
      <w:pPr>
        <w:spacing w:after="0" w:line="240" w:lineRule="auto"/>
        <w:jc w:val="center"/>
        <w:rPr>
          <w:rFonts w:ascii="Times New Roman" w:hAnsi="Times New Roman" w:cs="Times New Roman"/>
          <w:b/>
          <w:u w:val="single"/>
        </w:rPr>
      </w:pPr>
      <w:r w:rsidRPr="00375A17">
        <w:rPr>
          <w:rFonts w:ascii="Times New Roman" w:hAnsi="Times New Roman" w:cs="Times New Roman"/>
          <w:b/>
          <w:u w:val="single"/>
        </w:rPr>
        <w:t>Company Secretary</w:t>
      </w:r>
    </w:p>
    <w:p w:rsidR="00C834F1" w:rsidRDefault="00C834F1" w:rsidP="00C834F1">
      <w:pPr>
        <w:spacing w:after="0" w:line="240" w:lineRule="auto"/>
        <w:rPr>
          <w:rFonts w:ascii="Times New Roman" w:hAnsi="Times New Roman" w:cs="Times New Roman"/>
          <w:b/>
          <w:u w:val="single"/>
        </w:rPr>
      </w:pPr>
    </w:p>
    <w:p w:rsidR="00343A94" w:rsidRPr="00375A17" w:rsidRDefault="00BC486C" w:rsidP="00C834F1">
      <w:pPr>
        <w:spacing w:after="0" w:line="240" w:lineRule="auto"/>
        <w:rPr>
          <w:rFonts w:ascii="Times New Roman" w:hAnsi="Times New Roman" w:cs="Times New Roman"/>
          <w:u w:val="single"/>
        </w:rPr>
      </w:pPr>
      <w:r w:rsidRPr="00375A17">
        <w:rPr>
          <w:rFonts w:ascii="Times New Roman" w:hAnsi="Times New Roman" w:cs="Times New Roman"/>
          <w:b/>
          <w:u w:val="single"/>
        </w:rPr>
        <w:t>Meaning:</w:t>
      </w:r>
      <w:r w:rsidR="00343A94" w:rsidRPr="00375A17">
        <w:rPr>
          <w:rFonts w:ascii="Times New Roman" w:hAnsi="Times New Roman" w:cs="Times New Roman"/>
        </w:rPr>
        <w:t xml:space="preserve"> Secretary means one entrusted with secrets.</w:t>
      </w:r>
    </w:p>
    <w:p w:rsidR="00C834F1" w:rsidRDefault="00C834F1" w:rsidP="00C834F1">
      <w:pPr>
        <w:autoSpaceDE w:val="0"/>
        <w:autoSpaceDN w:val="0"/>
        <w:adjustRightInd w:val="0"/>
        <w:spacing w:after="0" w:line="240" w:lineRule="auto"/>
        <w:jc w:val="both"/>
        <w:rPr>
          <w:rFonts w:ascii="Times New Roman" w:hAnsi="Times New Roman" w:cs="Times New Roman"/>
          <w:b/>
          <w:u w:val="single"/>
        </w:rPr>
      </w:pPr>
    </w:p>
    <w:p w:rsidR="00265EBC" w:rsidRDefault="00BD1B1E" w:rsidP="00C834F1">
      <w:pPr>
        <w:autoSpaceDE w:val="0"/>
        <w:autoSpaceDN w:val="0"/>
        <w:adjustRightInd w:val="0"/>
        <w:spacing w:after="0" w:line="240" w:lineRule="auto"/>
        <w:jc w:val="both"/>
        <w:rPr>
          <w:rFonts w:ascii="Times New Roman" w:hAnsi="Times New Roman" w:cs="Times New Roman"/>
          <w:lang w:val="en-IN"/>
        </w:rPr>
      </w:pPr>
      <w:r w:rsidRPr="00265EBC">
        <w:rPr>
          <w:rFonts w:ascii="Times New Roman" w:hAnsi="Times New Roman" w:cs="Times New Roman"/>
          <w:b/>
          <w:u w:val="single"/>
        </w:rPr>
        <w:t>Definition</w:t>
      </w:r>
      <w:r w:rsidR="00BC486C" w:rsidRPr="00265EBC">
        <w:rPr>
          <w:rFonts w:ascii="Times New Roman" w:hAnsi="Times New Roman" w:cs="Times New Roman"/>
          <w:b/>
          <w:u w:val="single"/>
        </w:rPr>
        <w:t>:</w:t>
      </w:r>
      <w:r w:rsidR="00265EBC" w:rsidRPr="00C834F1">
        <w:rPr>
          <w:rFonts w:ascii="Times New Roman" w:hAnsi="Times New Roman" w:cs="Times New Roman"/>
        </w:rPr>
        <w:t>U/s 2</w:t>
      </w:r>
      <w:r w:rsidR="00265EBC" w:rsidRPr="00C834F1">
        <w:rPr>
          <w:rFonts w:ascii="Times New Roman" w:hAnsi="Times New Roman" w:cs="Times New Roman"/>
          <w:lang w:val="en-IN"/>
        </w:rPr>
        <w:t>(</w:t>
      </w:r>
      <w:r w:rsidR="00265EBC" w:rsidRPr="00C834F1">
        <w:rPr>
          <w:rFonts w:ascii="Times New Roman" w:hAnsi="Times New Roman" w:cs="Times New Roman"/>
          <w:iCs/>
          <w:lang w:val="en-IN"/>
        </w:rPr>
        <w:t>24</w:t>
      </w:r>
      <w:r w:rsidR="00265EBC" w:rsidRPr="00C834F1">
        <w:rPr>
          <w:rFonts w:ascii="Times New Roman" w:hAnsi="Times New Roman" w:cs="Times New Roman"/>
          <w:lang w:val="en-IN"/>
        </w:rPr>
        <w:t xml:space="preserve">) “company secretary” or “secretary” means a company secretary as defined in clause </w:t>
      </w:r>
      <w:r w:rsidR="00D91A72">
        <w:rPr>
          <w:rFonts w:ascii="Times New Roman" w:hAnsi="Times New Roman" w:cs="Times New Roman"/>
          <w:lang w:val="en-IN"/>
        </w:rPr>
        <w:t>U/s 2(1)</w:t>
      </w:r>
      <w:r w:rsidR="00265EBC" w:rsidRPr="00C834F1">
        <w:rPr>
          <w:rFonts w:ascii="Times New Roman" w:hAnsi="Times New Roman" w:cs="Times New Roman"/>
          <w:lang w:val="en-IN"/>
        </w:rPr>
        <w:t>(</w:t>
      </w:r>
      <w:r w:rsidR="00265EBC" w:rsidRPr="00C834F1">
        <w:rPr>
          <w:rFonts w:ascii="Times New Roman" w:hAnsi="Times New Roman" w:cs="Times New Roman"/>
          <w:iCs/>
          <w:lang w:val="en-IN"/>
        </w:rPr>
        <w:t>c</w:t>
      </w:r>
      <w:r w:rsidR="00265EBC" w:rsidRPr="00C834F1">
        <w:rPr>
          <w:rFonts w:ascii="Times New Roman" w:hAnsi="Times New Roman" w:cs="Times New Roman"/>
          <w:lang w:val="en-IN"/>
        </w:rPr>
        <w:t>)of the Company Secretaries Act, 1980 who is appointed by a company to perform the functions of a c</w:t>
      </w:r>
      <w:r w:rsidR="00B16AC1">
        <w:rPr>
          <w:rFonts w:ascii="Times New Roman" w:hAnsi="Times New Roman" w:cs="Times New Roman"/>
          <w:lang w:val="en-IN"/>
        </w:rPr>
        <w:t>ompany secretary under this Act.</w:t>
      </w:r>
    </w:p>
    <w:p w:rsidR="00B16AC1" w:rsidRPr="00C834F1" w:rsidRDefault="00B16AC1" w:rsidP="00C834F1">
      <w:pPr>
        <w:autoSpaceDE w:val="0"/>
        <w:autoSpaceDN w:val="0"/>
        <w:adjustRightInd w:val="0"/>
        <w:spacing w:after="0" w:line="240" w:lineRule="auto"/>
        <w:jc w:val="both"/>
        <w:rPr>
          <w:rFonts w:ascii="Times New Roman" w:hAnsi="Times New Roman" w:cs="Times New Roman"/>
          <w:lang w:val="en-IN"/>
        </w:rPr>
      </w:pPr>
      <w:r>
        <w:rPr>
          <w:rFonts w:ascii="Times New Roman" w:hAnsi="Times New Roman" w:cs="Times New Roman"/>
          <w:lang w:val="en-IN"/>
        </w:rPr>
        <w:t xml:space="preserve">U/s 2 (1) </w:t>
      </w:r>
      <w:r w:rsidRPr="00C834F1">
        <w:rPr>
          <w:rFonts w:ascii="Times New Roman" w:hAnsi="Times New Roman" w:cs="Times New Roman"/>
          <w:lang w:val="en-IN"/>
        </w:rPr>
        <w:t>(</w:t>
      </w:r>
      <w:r w:rsidRPr="00C834F1">
        <w:rPr>
          <w:rFonts w:ascii="Times New Roman" w:hAnsi="Times New Roman" w:cs="Times New Roman"/>
          <w:iCs/>
          <w:lang w:val="en-IN"/>
        </w:rPr>
        <w:t>c</w:t>
      </w:r>
      <w:r w:rsidRPr="00C834F1">
        <w:rPr>
          <w:rFonts w:ascii="Times New Roman" w:hAnsi="Times New Roman" w:cs="Times New Roman"/>
          <w:lang w:val="en-IN"/>
        </w:rPr>
        <w:t>)of the Company Secretaries Act, 1980</w:t>
      </w:r>
      <w:r>
        <w:rPr>
          <w:rFonts w:ascii="Times New Roman" w:hAnsi="Times New Roman" w:cs="Times New Roman"/>
          <w:lang w:val="en-IN"/>
        </w:rPr>
        <w:t xml:space="preserve">, </w:t>
      </w:r>
      <w:r w:rsidRPr="00B16AC1">
        <w:rPr>
          <w:rFonts w:ascii="Times New Roman" w:hAnsi="Times New Roman" w:cs="Times New Roman"/>
          <w:lang w:val="en-IN"/>
        </w:rPr>
        <w:t>"Company Secretary" means a person w</w:t>
      </w:r>
      <w:r>
        <w:rPr>
          <w:rFonts w:ascii="Times New Roman" w:hAnsi="Times New Roman" w:cs="Times New Roman"/>
          <w:lang w:val="en-IN"/>
        </w:rPr>
        <w:t>ho is a member of the Institute.</w:t>
      </w:r>
    </w:p>
    <w:p w:rsidR="00D91A72" w:rsidRPr="00AA2E0E" w:rsidRDefault="00F5191D" w:rsidP="00091BC9">
      <w:pPr>
        <w:jc w:val="both"/>
        <w:rPr>
          <w:rFonts w:ascii="Times New Roman" w:hAnsi="Times New Roman" w:cs="Times New Roman"/>
        </w:rPr>
      </w:pPr>
      <w:r w:rsidRPr="00086B6F">
        <w:rPr>
          <w:rFonts w:ascii="Times New Roman" w:hAnsi="Times New Roman" w:cs="Times New Roman"/>
        </w:rPr>
        <w:t>In India, every company with a paid up share capital of Rs.5 </w:t>
      </w:r>
      <w:hyperlink r:id="rId7" w:tooltip="Crore" w:history="1">
        <w:r w:rsidRPr="00086B6F">
          <w:rPr>
            <w:rStyle w:val="Hyperlink"/>
            <w:rFonts w:ascii="Times New Roman" w:hAnsi="Times New Roman" w:cs="Times New Roman"/>
          </w:rPr>
          <w:t>crores</w:t>
        </w:r>
      </w:hyperlink>
      <w:r w:rsidRPr="00086B6F">
        <w:rPr>
          <w:rFonts w:ascii="Times New Roman" w:hAnsi="Times New Roman" w:cs="Times New Roman"/>
        </w:rPr>
        <w:t xml:space="preserve"> or more is required to appoint a qualified person as Company Secretary. A company with</w:t>
      </w:r>
      <w:r w:rsidR="00D91A72" w:rsidRPr="00086B6F">
        <w:rPr>
          <w:rFonts w:ascii="Times New Roman" w:hAnsi="Times New Roman" w:cs="Times New Roman"/>
        </w:rPr>
        <w:t xml:space="preserve"> not less than Rs.</w:t>
      </w:r>
      <w:r w:rsidRPr="00086B6F">
        <w:rPr>
          <w:rFonts w:ascii="Times New Roman" w:hAnsi="Times New Roman" w:cs="Times New Roman"/>
        </w:rPr>
        <w:t>10 </w:t>
      </w:r>
      <w:hyperlink r:id="rId8" w:tooltip="Lakh" w:history="1">
        <w:r w:rsidRPr="00086B6F">
          <w:rPr>
            <w:rStyle w:val="Hyperlink"/>
            <w:rFonts w:ascii="Times New Roman" w:hAnsi="Times New Roman" w:cs="Times New Roman"/>
          </w:rPr>
          <w:t>la</w:t>
        </w:r>
        <w:r w:rsidR="00D91A72" w:rsidRPr="00086B6F">
          <w:rPr>
            <w:rStyle w:val="Hyperlink"/>
            <w:rFonts w:ascii="Times New Roman" w:hAnsi="Times New Roman" w:cs="Times New Roman"/>
          </w:rPr>
          <w:t>kh</w:t>
        </w:r>
        <w:r w:rsidRPr="00086B6F">
          <w:rPr>
            <w:rStyle w:val="Hyperlink"/>
            <w:rFonts w:ascii="Times New Roman" w:hAnsi="Times New Roman" w:cs="Times New Roman"/>
          </w:rPr>
          <w:t>s</w:t>
        </w:r>
      </w:hyperlink>
      <w:r w:rsidR="00D91A72" w:rsidRPr="00086B6F">
        <w:rPr>
          <w:rFonts w:ascii="Times New Roman" w:hAnsi="Times New Roman" w:cs="Times New Roman"/>
        </w:rPr>
        <w:t xml:space="preserve"> paid up capital is </w:t>
      </w:r>
      <w:r w:rsidRPr="00086B6F">
        <w:rPr>
          <w:rFonts w:ascii="Times New Roman" w:hAnsi="Times New Roman" w:cs="Times New Roman"/>
        </w:rPr>
        <w:t xml:space="preserve">not required to appoint a full-time company Secretary shall file a compliance certificate issued by a </w:t>
      </w:r>
      <w:r w:rsidR="00253FF1" w:rsidRPr="00086B6F">
        <w:rPr>
          <w:rFonts w:ascii="Times New Roman" w:hAnsi="Times New Roman" w:cs="Times New Roman"/>
        </w:rPr>
        <w:t>practicing</w:t>
      </w:r>
      <w:r w:rsidRPr="00086B6F">
        <w:rPr>
          <w:rFonts w:ascii="Times New Roman" w:hAnsi="Times New Roman" w:cs="Times New Roman"/>
        </w:rPr>
        <w:t xml:space="preserve"> Company Secretary with the Registrar of Companies.</w:t>
      </w:r>
    </w:p>
    <w:p w:rsidR="00343A94" w:rsidRPr="00375A17" w:rsidRDefault="00BC486C" w:rsidP="00C834F1">
      <w:pPr>
        <w:spacing w:after="0" w:line="240" w:lineRule="auto"/>
        <w:rPr>
          <w:rFonts w:ascii="Times New Roman" w:hAnsi="Times New Roman" w:cs="Times New Roman"/>
          <w:b/>
          <w:u w:val="single"/>
        </w:rPr>
      </w:pPr>
      <w:r w:rsidRPr="00375A17">
        <w:rPr>
          <w:rFonts w:ascii="Times New Roman" w:hAnsi="Times New Roman" w:cs="Times New Roman"/>
          <w:b/>
          <w:u w:val="single"/>
        </w:rPr>
        <w:t>Types of Secretaries:</w:t>
      </w:r>
    </w:p>
    <w:p w:rsidR="00343A94" w:rsidRPr="00375A17" w:rsidRDefault="00BC486C" w:rsidP="00C834F1">
      <w:pPr>
        <w:spacing w:after="0" w:line="240" w:lineRule="auto"/>
        <w:rPr>
          <w:rFonts w:ascii="Times New Roman" w:hAnsi="Times New Roman" w:cs="Times New Roman"/>
        </w:rPr>
      </w:pPr>
      <w:r w:rsidRPr="00375A17">
        <w:rPr>
          <w:rFonts w:ascii="Times New Roman" w:hAnsi="Times New Roman" w:cs="Times New Roman"/>
        </w:rPr>
        <w:t>1. Private Secretaries</w:t>
      </w:r>
    </w:p>
    <w:p w:rsidR="00343A94" w:rsidRPr="00375A17" w:rsidRDefault="00343A94" w:rsidP="00C834F1">
      <w:pPr>
        <w:spacing w:after="0" w:line="240" w:lineRule="auto"/>
        <w:rPr>
          <w:rFonts w:ascii="Times New Roman" w:hAnsi="Times New Roman" w:cs="Times New Roman"/>
        </w:rPr>
      </w:pPr>
      <w:r w:rsidRPr="00375A17">
        <w:rPr>
          <w:rFonts w:ascii="Times New Roman" w:hAnsi="Times New Roman" w:cs="Times New Roman"/>
        </w:rPr>
        <w:t>2. Secr</w:t>
      </w:r>
      <w:r w:rsidR="00BC486C" w:rsidRPr="00375A17">
        <w:rPr>
          <w:rFonts w:ascii="Times New Roman" w:hAnsi="Times New Roman" w:cs="Times New Roman"/>
        </w:rPr>
        <w:t>etary of an association or club</w:t>
      </w:r>
    </w:p>
    <w:p w:rsidR="00343A94" w:rsidRPr="00375A17" w:rsidRDefault="00343A94" w:rsidP="00C834F1">
      <w:pPr>
        <w:spacing w:after="0" w:line="240" w:lineRule="auto"/>
        <w:rPr>
          <w:rFonts w:ascii="Times New Roman" w:hAnsi="Times New Roman" w:cs="Times New Roman"/>
        </w:rPr>
      </w:pPr>
      <w:r w:rsidRPr="00375A17">
        <w:rPr>
          <w:rFonts w:ascii="Times New Roman" w:hAnsi="Times New Roman" w:cs="Times New Roman"/>
        </w:rPr>
        <w:t>3. Secre</w:t>
      </w:r>
      <w:r w:rsidR="00BC486C" w:rsidRPr="00375A17">
        <w:rPr>
          <w:rFonts w:ascii="Times New Roman" w:hAnsi="Times New Roman" w:cs="Times New Roman"/>
        </w:rPr>
        <w:t>tary of a government department</w:t>
      </w:r>
    </w:p>
    <w:p w:rsidR="00343A94" w:rsidRPr="00375A17" w:rsidRDefault="00343A94" w:rsidP="00C834F1">
      <w:pPr>
        <w:spacing w:after="0" w:line="240" w:lineRule="auto"/>
        <w:rPr>
          <w:rFonts w:ascii="Times New Roman" w:hAnsi="Times New Roman" w:cs="Times New Roman"/>
        </w:rPr>
      </w:pPr>
      <w:r w:rsidRPr="00375A17">
        <w:rPr>
          <w:rFonts w:ascii="Times New Roman" w:hAnsi="Times New Roman" w:cs="Times New Roman"/>
        </w:rPr>
        <w:t>4.  Secr</w:t>
      </w:r>
      <w:r w:rsidR="00BC486C" w:rsidRPr="00375A17">
        <w:rPr>
          <w:rFonts w:ascii="Times New Roman" w:hAnsi="Times New Roman" w:cs="Times New Roman"/>
        </w:rPr>
        <w:t>etary of a co-operative society</w:t>
      </w:r>
    </w:p>
    <w:p w:rsidR="00343A94" w:rsidRPr="00375A17" w:rsidRDefault="00343A94" w:rsidP="00C834F1">
      <w:pPr>
        <w:spacing w:after="0" w:line="240" w:lineRule="auto"/>
        <w:rPr>
          <w:rFonts w:ascii="Times New Roman" w:hAnsi="Times New Roman" w:cs="Times New Roman"/>
        </w:rPr>
      </w:pPr>
      <w:r w:rsidRPr="00375A17">
        <w:rPr>
          <w:rFonts w:ascii="Times New Roman" w:hAnsi="Times New Roman" w:cs="Times New Roman"/>
        </w:rPr>
        <w:t xml:space="preserve">5. </w:t>
      </w:r>
      <w:r w:rsidR="00BC486C" w:rsidRPr="00375A17">
        <w:rPr>
          <w:rFonts w:ascii="Times New Roman" w:hAnsi="Times New Roman" w:cs="Times New Roman"/>
        </w:rPr>
        <w:t xml:space="preserve"> Secretary of a local body</w:t>
      </w:r>
    </w:p>
    <w:p w:rsidR="00343A94" w:rsidRPr="00375A17" w:rsidRDefault="00343A94" w:rsidP="00C834F1">
      <w:pPr>
        <w:spacing w:after="0" w:line="240" w:lineRule="auto"/>
        <w:rPr>
          <w:rFonts w:ascii="Times New Roman" w:hAnsi="Times New Roman" w:cs="Times New Roman"/>
        </w:rPr>
      </w:pPr>
      <w:r w:rsidRPr="00375A17">
        <w:rPr>
          <w:rFonts w:ascii="Times New Roman" w:hAnsi="Times New Roman" w:cs="Times New Roman"/>
        </w:rPr>
        <w:t xml:space="preserve">6. </w:t>
      </w:r>
      <w:r w:rsidR="00BC486C" w:rsidRPr="00375A17">
        <w:rPr>
          <w:rFonts w:ascii="Times New Roman" w:hAnsi="Times New Roman" w:cs="Times New Roman"/>
        </w:rPr>
        <w:t xml:space="preserve"> Company Secretary</w:t>
      </w:r>
    </w:p>
    <w:p w:rsidR="00C834F1" w:rsidRDefault="00C834F1" w:rsidP="00C834F1">
      <w:pPr>
        <w:spacing w:after="0" w:line="240" w:lineRule="auto"/>
        <w:rPr>
          <w:rFonts w:ascii="Times New Roman" w:hAnsi="Times New Roman" w:cs="Times New Roman"/>
          <w:b/>
          <w:u w:val="single"/>
        </w:rPr>
      </w:pPr>
    </w:p>
    <w:p w:rsidR="00343A94" w:rsidRPr="00375A17" w:rsidRDefault="00BC486C" w:rsidP="00C834F1">
      <w:pPr>
        <w:spacing w:after="0" w:line="240" w:lineRule="auto"/>
        <w:rPr>
          <w:rFonts w:ascii="Times New Roman" w:hAnsi="Times New Roman" w:cs="Times New Roman"/>
          <w:b/>
          <w:u w:val="single"/>
        </w:rPr>
      </w:pPr>
      <w:r w:rsidRPr="00375A17">
        <w:rPr>
          <w:rFonts w:ascii="Times New Roman" w:hAnsi="Times New Roman" w:cs="Times New Roman"/>
          <w:b/>
          <w:u w:val="single"/>
        </w:rPr>
        <w:t>Qualification of the Company Secretary:</w:t>
      </w:r>
    </w:p>
    <w:p w:rsidR="00265EBC" w:rsidRPr="00AA2E0E" w:rsidRDefault="00AA2E0E" w:rsidP="00C834F1">
      <w:pPr>
        <w:spacing w:after="0" w:line="240" w:lineRule="auto"/>
        <w:rPr>
          <w:rFonts w:ascii="Times New Roman" w:hAnsi="Times New Roman" w:cs="Times New Roman"/>
        </w:rPr>
      </w:pPr>
      <w:r w:rsidRPr="00AA2E0E">
        <w:rPr>
          <w:rFonts w:ascii="Times New Roman" w:hAnsi="Times New Roman" w:cs="Times New Roman"/>
        </w:rPr>
        <w:t>Refer Definition</w:t>
      </w:r>
    </w:p>
    <w:p w:rsidR="00AA2E0E" w:rsidRDefault="00AA2E0E" w:rsidP="00C834F1">
      <w:pPr>
        <w:spacing w:after="0" w:line="240" w:lineRule="auto"/>
        <w:rPr>
          <w:rFonts w:ascii="Times New Roman" w:hAnsi="Times New Roman" w:cs="Times New Roman"/>
          <w:b/>
          <w:u w:val="single"/>
        </w:rPr>
      </w:pPr>
    </w:p>
    <w:p w:rsidR="00743113" w:rsidRPr="00375A17" w:rsidRDefault="00743113" w:rsidP="00C834F1">
      <w:pPr>
        <w:spacing w:after="0" w:line="240" w:lineRule="auto"/>
        <w:rPr>
          <w:rFonts w:ascii="Times New Roman" w:hAnsi="Times New Roman" w:cs="Times New Roman"/>
          <w:b/>
        </w:rPr>
      </w:pPr>
      <w:r w:rsidRPr="00375A17">
        <w:rPr>
          <w:rFonts w:ascii="Times New Roman" w:hAnsi="Times New Roman" w:cs="Times New Roman"/>
          <w:b/>
          <w:u w:val="single"/>
        </w:rPr>
        <w:t>Other Qualifications</w:t>
      </w:r>
      <w:r w:rsidR="00BC486C" w:rsidRPr="00375A17">
        <w:rPr>
          <w:rFonts w:ascii="Times New Roman" w:hAnsi="Times New Roman" w:cs="Times New Roman"/>
          <w:b/>
          <w:u w:val="single"/>
        </w:rPr>
        <w:t>:</w:t>
      </w:r>
    </w:p>
    <w:p w:rsidR="00743113" w:rsidRPr="00375A17" w:rsidRDefault="00743113" w:rsidP="00C834F1">
      <w:pPr>
        <w:spacing w:after="0" w:line="240" w:lineRule="auto"/>
        <w:rPr>
          <w:rFonts w:ascii="Times New Roman" w:hAnsi="Times New Roman" w:cs="Times New Roman"/>
        </w:rPr>
      </w:pPr>
      <w:r w:rsidRPr="00375A17">
        <w:rPr>
          <w:rFonts w:ascii="Times New Roman" w:hAnsi="Times New Roman" w:cs="Times New Roman"/>
        </w:rPr>
        <w:t xml:space="preserve">a) </w:t>
      </w:r>
      <w:r w:rsidR="00BC486C" w:rsidRPr="00375A17">
        <w:rPr>
          <w:rFonts w:ascii="Times New Roman" w:hAnsi="Times New Roman" w:cs="Times New Roman"/>
        </w:rPr>
        <w:t>Sound education</w:t>
      </w:r>
    </w:p>
    <w:p w:rsidR="00121A24" w:rsidRPr="00375A17" w:rsidRDefault="00253FF1" w:rsidP="00C834F1">
      <w:pPr>
        <w:spacing w:after="0" w:line="240" w:lineRule="auto"/>
        <w:rPr>
          <w:rFonts w:ascii="Times New Roman" w:hAnsi="Times New Roman" w:cs="Times New Roman"/>
        </w:rPr>
      </w:pPr>
      <w:r>
        <w:rPr>
          <w:rFonts w:ascii="Times New Roman" w:hAnsi="Times New Roman" w:cs="Times New Roman"/>
        </w:rPr>
        <w:t>b</w:t>
      </w:r>
      <w:r w:rsidR="00BC486C" w:rsidRPr="00375A17">
        <w:rPr>
          <w:rFonts w:ascii="Times New Roman" w:hAnsi="Times New Roman" w:cs="Times New Roman"/>
        </w:rPr>
        <w:t>) Proficiency in language</w:t>
      </w:r>
    </w:p>
    <w:p w:rsidR="00121A24" w:rsidRPr="00375A17" w:rsidRDefault="00121A24" w:rsidP="00C834F1">
      <w:pPr>
        <w:spacing w:after="0" w:line="240" w:lineRule="auto"/>
        <w:rPr>
          <w:rFonts w:ascii="Times New Roman" w:hAnsi="Times New Roman" w:cs="Times New Roman"/>
        </w:rPr>
      </w:pPr>
      <w:r w:rsidRPr="00375A17">
        <w:rPr>
          <w:rFonts w:ascii="Times New Roman" w:hAnsi="Times New Roman" w:cs="Times New Roman"/>
        </w:rPr>
        <w:t xml:space="preserve">c) Knowledge of the office </w:t>
      </w:r>
      <w:r w:rsidR="00BC486C" w:rsidRPr="00375A17">
        <w:rPr>
          <w:rFonts w:ascii="Times New Roman" w:hAnsi="Times New Roman" w:cs="Times New Roman"/>
        </w:rPr>
        <w:t>organisation &amp; business methods</w:t>
      </w:r>
    </w:p>
    <w:p w:rsidR="00121A24" w:rsidRPr="00375A17" w:rsidRDefault="00121A24" w:rsidP="00C834F1">
      <w:pPr>
        <w:spacing w:after="0" w:line="240" w:lineRule="auto"/>
        <w:rPr>
          <w:rFonts w:ascii="Times New Roman" w:hAnsi="Times New Roman" w:cs="Times New Roman"/>
        </w:rPr>
      </w:pPr>
      <w:r w:rsidRPr="00375A17">
        <w:rPr>
          <w:rFonts w:ascii="Times New Roman" w:hAnsi="Times New Roman" w:cs="Times New Roman"/>
        </w:rPr>
        <w:t>d) Knowle</w:t>
      </w:r>
      <w:r w:rsidR="00BC486C" w:rsidRPr="00375A17">
        <w:rPr>
          <w:rFonts w:ascii="Times New Roman" w:hAnsi="Times New Roman" w:cs="Times New Roman"/>
        </w:rPr>
        <w:t>dge of accountancy and taxation</w:t>
      </w:r>
    </w:p>
    <w:p w:rsidR="00121A24" w:rsidRPr="00375A17" w:rsidRDefault="00121A24" w:rsidP="00C834F1">
      <w:pPr>
        <w:spacing w:after="0" w:line="240" w:lineRule="auto"/>
        <w:rPr>
          <w:rFonts w:ascii="Times New Roman" w:hAnsi="Times New Roman" w:cs="Times New Roman"/>
        </w:rPr>
      </w:pPr>
      <w:r w:rsidRPr="00375A17">
        <w:rPr>
          <w:rFonts w:ascii="Times New Roman" w:hAnsi="Times New Roman" w:cs="Times New Roman"/>
        </w:rPr>
        <w:t xml:space="preserve">e) Knowledge </w:t>
      </w:r>
      <w:r w:rsidR="00BC486C" w:rsidRPr="00375A17">
        <w:rPr>
          <w:rFonts w:ascii="Times New Roman" w:hAnsi="Times New Roman" w:cs="Times New Roman"/>
        </w:rPr>
        <w:t>of economics, banking &amp; finance</w:t>
      </w:r>
    </w:p>
    <w:p w:rsidR="00121A24" w:rsidRPr="00375A17" w:rsidRDefault="00121A24" w:rsidP="00C834F1">
      <w:pPr>
        <w:spacing w:after="0" w:line="240" w:lineRule="auto"/>
        <w:rPr>
          <w:rFonts w:ascii="Times New Roman" w:hAnsi="Times New Roman" w:cs="Times New Roman"/>
        </w:rPr>
      </w:pPr>
      <w:r w:rsidRPr="00375A17">
        <w:rPr>
          <w:rFonts w:ascii="Times New Roman" w:hAnsi="Times New Roman" w:cs="Times New Roman"/>
        </w:rPr>
        <w:t>f)  Knowledge</w:t>
      </w:r>
      <w:r w:rsidR="00BC486C" w:rsidRPr="00375A17">
        <w:rPr>
          <w:rFonts w:ascii="Times New Roman" w:hAnsi="Times New Roman" w:cs="Times New Roman"/>
        </w:rPr>
        <w:t xml:space="preserve"> of Mercantile law/Business law</w:t>
      </w:r>
    </w:p>
    <w:p w:rsidR="00121A24" w:rsidRPr="00375A17" w:rsidRDefault="00BC486C" w:rsidP="00C834F1">
      <w:pPr>
        <w:spacing w:after="0" w:line="240" w:lineRule="auto"/>
        <w:rPr>
          <w:rFonts w:ascii="Times New Roman" w:hAnsi="Times New Roman" w:cs="Times New Roman"/>
        </w:rPr>
      </w:pPr>
      <w:r w:rsidRPr="00375A17">
        <w:rPr>
          <w:rFonts w:ascii="Times New Roman" w:hAnsi="Times New Roman" w:cs="Times New Roman"/>
        </w:rPr>
        <w:t xml:space="preserve">g) </w:t>
      </w:r>
      <w:r w:rsidR="000C78F8" w:rsidRPr="00375A17">
        <w:rPr>
          <w:rFonts w:ascii="Times New Roman" w:hAnsi="Times New Roman" w:cs="Times New Roman"/>
        </w:rPr>
        <w:t>Impressive</w:t>
      </w:r>
      <w:r w:rsidRPr="00375A17">
        <w:rPr>
          <w:rFonts w:ascii="Times New Roman" w:hAnsi="Times New Roman" w:cs="Times New Roman"/>
        </w:rPr>
        <w:t xml:space="preserve"> personality</w:t>
      </w:r>
    </w:p>
    <w:p w:rsidR="00C834F1" w:rsidRDefault="00C834F1" w:rsidP="00C834F1">
      <w:pPr>
        <w:spacing w:after="0" w:line="240" w:lineRule="auto"/>
        <w:rPr>
          <w:rFonts w:ascii="Times New Roman" w:hAnsi="Times New Roman" w:cs="Times New Roman"/>
          <w:b/>
          <w:u w:val="single"/>
        </w:rPr>
      </w:pPr>
    </w:p>
    <w:p w:rsidR="00121A24" w:rsidRPr="00375A17" w:rsidRDefault="0069598A" w:rsidP="00C834F1">
      <w:pPr>
        <w:spacing w:after="0" w:line="240" w:lineRule="auto"/>
        <w:rPr>
          <w:rFonts w:ascii="Times New Roman" w:hAnsi="Times New Roman" w:cs="Times New Roman"/>
          <w:b/>
        </w:rPr>
      </w:pPr>
      <w:r w:rsidRPr="00375A17">
        <w:rPr>
          <w:rFonts w:ascii="Times New Roman" w:hAnsi="Times New Roman" w:cs="Times New Roman"/>
          <w:b/>
          <w:u w:val="single"/>
        </w:rPr>
        <w:t>Appointment</w:t>
      </w:r>
      <w:r w:rsidR="00BC486C" w:rsidRPr="00375A17">
        <w:rPr>
          <w:rFonts w:ascii="Times New Roman" w:hAnsi="Times New Roman" w:cs="Times New Roman"/>
          <w:b/>
          <w:u w:val="single"/>
        </w:rPr>
        <w:t xml:space="preserve"> of the Company Secretary:</w:t>
      </w:r>
    </w:p>
    <w:p w:rsidR="0069598A" w:rsidRPr="00375A17" w:rsidRDefault="0069598A" w:rsidP="00091BC9">
      <w:pPr>
        <w:spacing w:after="0" w:line="240" w:lineRule="auto"/>
        <w:jc w:val="both"/>
        <w:rPr>
          <w:rFonts w:ascii="Times New Roman" w:hAnsi="Times New Roman" w:cs="Times New Roman"/>
        </w:rPr>
      </w:pPr>
      <w:r w:rsidRPr="00375A17">
        <w:rPr>
          <w:rFonts w:ascii="Times New Roman" w:hAnsi="Times New Roman" w:cs="Times New Roman"/>
        </w:rPr>
        <w:t>The secretary is appointed through the following procedure-</w:t>
      </w:r>
    </w:p>
    <w:p w:rsidR="0069598A" w:rsidRPr="00375A17" w:rsidRDefault="0069598A" w:rsidP="00091BC9">
      <w:pPr>
        <w:spacing w:after="0" w:line="240" w:lineRule="auto"/>
        <w:jc w:val="both"/>
        <w:rPr>
          <w:rFonts w:ascii="Times New Roman" w:hAnsi="Times New Roman" w:cs="Times New Roman"/>
        </w:rPr>
      </w:pPr>
      <w:r w:rsidRPr="00375A17">
        <w:rPr>
          <w:rFonts w:ascii="Times New Roman" w:hAnsi="Times New Roman" w:cs="Times New Roman"/>
        </w:rPr>
        <w:t>1) A resolution must be passed at the board meeting, appointing the secretary &amp; approving the terms and conditions of the appointment.</w:t>
      </w:r>
    </w:p>
    <w:p w:rsidR="0069598A" w:rsidRPr="00375A17" w:rsidRDefault="0069598A" w:rsidP="00091BC9">
      <w:pPr>
        <w:spacing w:after="0" w:line="240" w:lineRule="auto"/>
        <w:jc w:val="both"/>
        <w:rPr>
          <w:rFonts w:ascii="Times New Roman" w:hAnsi="Times New Roman" w:cs="Times New Roman"/>
        </w:rPr>
      </w:pPr>
      <w:r w:rsidRPr="00375A17">
        <w:rPr>
          <w:rFonts w:ascii="Times New Roman" w:hAnsi="Times New Roman" w:cs="Times New Roman"/>
        </w:rPr>
        <w:t>2) Any director interested in the appointment of secretary must disclose his interest &amp; must not take part in the discussion &amp; vote on the resolution.</w:t>
      </w:r>
    </w:p>
    <w:p w:rsidR="0069598A" w:rsidRPr="00375A17" w:rsidRDefault="0069598A" w:rsidP="00091BC9">
      <w:pPr>
        <w:spacing w:after="0" w:line="240" w:lineRule="auto"/>
        <w:jc w:val="both"/>
        <w:rPr>
          <w:rFonts w:ascii="Times New Roman" w:hAnsi="Times New Roman" w:cs="Times New Roman"/>
        </w:rPr>
      </w:pPr>
      <w:r w:rsidRPr="00375A17">
        <w:rPr>
          <w:rFonts w:ascii="Times New Roman" w:hAnsi="Times New Roman" w:cs="Times New Roman"/>
        </w:rPr>
        <w:t>3) A service agreement must be executed.</w:t>
      </w:r>
    </w:p>
    <w:p w:rsidR="0069598A" w:rsidRPr="00375A17" w:rsidRDefault="00907164" w:rsidP="00091BC9">
      <w:pPr>
        <w:spacing w:after="0" w:line="240" w:lineRule="auto"/>
        <w:jc w:val="both"/>
        <w:rPr>
          <w:rFonts w:ascii="Times New Roman" w:hAnsi="Times New Roman" w:cs="Times New Roman"/>
        </w:rPr>
      </w:pPr>
      <w:r>
        <w:rPr>
          <w:rFonts w:ascii="Times New Roman" w:hAnsi="Times New Roman" w:cs="Times New Roman"/>
        </w:rPr>
        <w:t xml:space="preserve">4) </w:t>
      </w:r>
      <w:r w:rsidR="0069598A" w:rsidRPr="00375A17">
        <w:rPr>
          <w:rFonts w:ascii="Times New Roman" w:hAnsi="Times New Roman" w:cs="Times New Roman"/>
        </w:rPr>
        <w:t>The particulars of his appointment must be filed to ROC in duplicate within 30 days of appointment.</w:t>
      </w:r>
    </w:p>
    <w:p w:rsidR="0069598A" w:rsidRPr="00375A17" w:rsidRDefault="0069598A" w:rsidP="00091BC9">
      <w:pPr>
        <w:spacing w:after="0" w:line="240" w:lineRule="auto"/>
        <w:jc w:val="both"/>
        <w:rPr>
          <w:rFonts w:ascii="Times New Roman" w:hAnsi="Times New Roman" w:cs="Times New Roman"/>
        </w:rPr>
      </w:pPr>
      <w:r w:rsidRPr="00375A17">
        <w:rPr>
          <w:rFonts w:ascii="Times New Roman" w:hAnsi="Times New Roman" w:cs="Times New Roman"/>
        </w:rPr>
        <w:t>5) If the person appointed as secretary is a secretary of any other company, he has to notify the other company within 30 days &amp; give up the appointment there.</w:t>
      </w:r>
    </w:p>
    <w:p w:rsidR="0069598A" w:rsidRPr="00375A17" w:rsidRDefault="00907164" w:rsidP="00091BC9">
      <w:pPr>
        <w:spacing w:after="0" w:line="240" w:lineRule="auto"/>
        <w:jc w:val="both"/>
        <w:rPr>
          <w:rFonts w:ascii="Times New Roman" w:hAnsi="Times New Roman" w:cs="Times New Roman"/>
        </w:rPr>
      </w:pPr>
      <w:r>
        <w:rPr>
          <w:rFonts w:ascii="Times New Roman" w:hAnsi="Times New Roman" w:cs="Times New Roman"/>
        </w:rPr>
        <w:t xml:space="preserve">6) </w:t>
      </w:r>
      <w:r w:rsidR="0069598A" w:rsidRPr="00375A17">
        <w:rPr>
          <w:rFonts w:ascii="Times New Roman" w:hAnsi="Times New Roman" w:cs="Times New Roman"/>
        </w:rPr>
        <w:t>If a director or his relative is appointed as a company secretary, a special resolution at the general meeting is required.</w:t>
      </w:r>
    </w:p>
    <w:p w:rsidR="0069598A" w:rsidRPr="00375A17" w:rsidRDefault="0069598A" w:rsidP="00091BC9">
      <w:pPr>
        <w:spacing w:after="0" w:line="240" w:lineRule="auto"/>
        <w:jc w:val="both"/>
        <w:rPr>
          <w:rFonts w:ascii="Times New Roman" w:hAnsi="Times New Roman" w:cs="Times New Roman"/>
        </w:rPr>
      </w:pPr>
      <w:r w:rsidRPr="00375A17">
        <w:rPr>
          <w:rFonts w:ascii="Times New Roman" w:hAnsi="Times New Roman" w:cs="Times New Roman"/>
        </w:rPr>
        <w:t>7) Central government permiss</w:t>
      </w:r>
      <w:r w:rsidR="000C1523" w:rsidRPr="00375A17">
        <w:rPr>
          <w:rFonts w:ascii="Times New Roman" w:hAnsi="Times New Roman" w:cs="Times New Roman"/>
        </w:rPr>
        <w:t>i</w:t>
      </w:r>
      <w:r w:rsidRPr="00375A17">
        <w:rPr>
          <w:rFonts w:ascii="Times New Roman" w:hAnsi="Times New Roman" w:cs="Times New Roman"/>
        </w:rPr>
        <w:t>on is required, if a director is appointed as company secretary.</w:t>
      </w:r>
    </w:p>
    <w:p w:rsidR="00C834F1" w:rsidRDefault="00C834F1" w:rsidP="00C834F1">
      <w:pPr>
        <w:spacing w:after="0" w:line="240" w:lineRule="auto"/>
        <w:rPr>
          <w:rFonts w:ascii="Times New Roman" w:hAnsi="Times New Roman" w:cs="Times New Roman"/>
          <w:b/>
          <w:u w:val="single"/>
        </w:rPr>
      </w:pPr>
    </w:p>
    <w:p w:rsidR="0069598A" w:rsidRPr="00375A17" w:rsidRDefault="00BC486C" w:rsidP="00C834F1">
      <w:pPr>
        <w:spacing w:after="0" w:line="240" w:lineRule="auto"/>
        <w:rPr>
          <w:rFonts w:ascii="Times New Roman" w:hAnsi="Times New Roman" w:cs="Times New Roman"/>
          <w:b/>
        </w:rPr>
      </w:pPr>
      <w:r w:rsidRPr="00375A17">
        <w:rPr>
          <w:rFonts w:ascii="Times New Roman" w:hAnsi="Times New Roman" w:cs="Times New Roman"/>
          <w:b/>
          <w:u w:val="single"/>
        </w:rPr>
        <w:t>Rights and powers of a Company S</w:t>
      </w:r>
      <w:r w:rsidR="0069598A" w:rsidRPr="00375A17">
        <w:rPr>
          <w:rFonts w:ascii="Times New Roman" w:hAnsi="Times New Roman" w:cs="Times New Roman"/>
          <w:b/>
          <w:u w:val="single"/>
        </w:rPr>
        <w:t>ecretary</w:t>
      </w:r>
      <w:r w:rsidRPr="00375A17">
        <w:rPr>
          <w:rFonts w:ascii="Times New Roman" w:hAnsi="Times New Roman" w:cs="Times New Roman"/>
          <w:b/>
          <w:u w:val="single"/>
        </w:rPr>
        <w:t>:</w:t>
      </w:r>
    </w:p>
    <w:p w:rsidR="0069598A" w:rsidRPr="00375A17" w:rsidRDefault="00AA2E0E" w:rsidP="00C834F1">
      <w:pPr>
        <w:spacing w:after="0" w:line="240" w:lineRule="auto"/>
        <w:rPr>
          <w:rFonts w:ascii="Times New Roman" w:hAnsi="Times New Roman" w:cs="Times New Roman"/>
        </w:rPr>
      </w:pPr>
      <w:r>
        <w:rPr>
          <w:rFonts w:ascii="Times New Roman" w:hAnsi="Times New Roman" w:cs="Times New Roman"/>
        </w:rPr>
        <w:t>1) H</w:t>
      </w:r>
      <w:r w:rsidR="0069598A" w:rsidRPr="00375A17">
        <w:rPr>
          <w:rFonts w:ascii="Times New Roman" w:hAnsi="Times New Roman" w:cs="Times New Roman"/>
        </w:rPr>
        <w:t>e has the right to superintend,direct and control the various departments under him.</w:t>
      </w:r>
    </w:p>
    <w:p w:rsidR="0069598A" w:rsidRPr="00375A17" w:rsidRDefault="00AA2E0E" w:rsidP="00C834F1">
      <w:pPr>
        <w:spacing w:after="0" w:line="240" w:lineRule="auto"/>
        <w:rPr>
          <w:rFonts w:ascii="Times New Roman" w:hAnsi="Times New Roman" w:cs="Times New Roman"/>
        </w:rPr>
      </w:pPr>
      <w:r>
        <w:rPr>
          <w:rFonts w:ascii="Times New Roman" w:hAnsi="Times New Roman" w:cs="Times New Roman"/>
        </w:rPr>
        <w:t>2) H</w:t>
      </w:r>
      <w:r w:rsidR="0069598A" w:rsidRPr="00375A17">
        <w:rPr>
          <w:rFonts w:ascii="Times New Roman" w:hAnsi="Times New Roman" w:cs="Times New Roman"/>
        </w:rPr>
        <w:t>e has right to sign every instrument to which the common seal is affixed.</w:t>
      </w:r>
    </w:p>
    <w:p w:rsidR="00543547" w:rsidRPr="00375A17" w:rsidRDefault="00543547" w:rsidP="00C834F1">
      <w:pPr>
        <w:spacing w:after="0" w:line="240" w:lineRule="auto"/>
        <w:rPr>
          <w:rFonts w:ascii="Times New Roman" w:hAnsi="Times New Roman" w:cs="Times New Roman"/>
        </w:rPr>
      </w:pPr>
      <w:r w:rsidRPr="00375A17">
        <w:rPr>
          <w:rFonts w:ascii="Times New Roman" w:hAnsi="Times New Roman" w:cs="Times New Roman"/>
        </w:rPr>
        <w:t>3) Right to rank as preferential creditors during winding up of the company.</w:t>
      </w:r>
    </w:p>
    <w:p w:rsidR="00543547" w:rsidRPr="00375A17" w:rsidRDefault="00543547" w:rsidP="00C834F1">
      <w:pPr>
        <w:spacing w:after="0" w:line="240" w:lineRule="auto"/>
        <w:rPr>
          <w:rFonts w:ascii="Times New Roman" w:hAnsi="Times New Roman" w:cs="Times New Roman"/>
        </w:rPr>
      </w:pPr>
      <w:r w:rsidRPr="00375A17">
        <w:rPr>
          <w:rFonts w:ascii="Times New Roman" w:hAnsi="Times New Roman" w:cs="Times New Roman"/>
        </w:rPr>
        <w:t>4) Right to be present in all general or board meetings.</w:t>
      </w:r>
    </w:p>
    <w:p w:rsidR="00543547" w:rsidRPr="00375A17" w:rsidRDefault="00543547" w:rsidP="00C834F1">
      <w:pPr>
        <w:spacing w:after="0" w:line="240" w:lineRule="auto"/>
        <w:rPr>
          <w:rFonts w:ascii="Times New Roman" w:hAnsi="Times New Roman" w:cs="Times New Roman"/>
        </w:rPr>
      </w:pPr>
      <w:r w:rsidRPr="00375A17">
        <w:rPr>
          <w:rFonts w:ascii="Times New Roman" w:hAnsi="Times New Roman" w:cs="Times New Roman"/>
        </w:rPr>
        <w:t>5) Rights regarding allotment &amp; transfer of share.</w:t>
      </w:r>
    </w:p>
    <w:p w:rsidR="00543547" w:rsidRPr="00375A17" w:rsidRDefault="00543547" w:rsidP="00C834F1">
      <w:pPr>
        <w:spacing w:after="0" w:line="240" w:lineRule="auto"/>
        <w:rPr>
          <w:rFonts w:ascii="Times New Roman" w:hAnsi="Times New Roman" w:cs="Times New Roman"/>
        </w:rPr>
      </w:pPr>
      <w:r w:rsidRPr="00375A17">
        <w:rPr>
          <w:rFonts w:ascii="Times New Roman" w:hAnsi="Times New Roman" w:cs="Times New Roman"/>
        </w:rPr>
        <w:t>6) Right to receive notice of dismissal.</w:t>
      </w:r>
    </w:p>
    <w:p w:rsidR="00543547" w:rsidRPr="00375A17" w:rsidRDefault="00543547" w:rsidP="00C834F1">
      <w:pPr>
        <w:spacing w:after="0" w:line="240" w:lineRule="auto"/>
        <w:rPr>
          <w:rFonts w:ascii="Times New Roman" w:hAnsi="Times New Roman" w:cs="Times New Roman"/>
        </w:rPr>
      </w:pPr>
      <w:r w:rsidRPr="00375A17">
        <w:rPr>
          <w:rFonts w:ascii="Times New Roman" w:hAnsi="Times New Roman" w:cs="Times New Roman"/>
        </w:rPr>
        <w:t>7) Right to do all such acts as authorised by the directors.</w:t>
      </w:r>
    </w:p>
    <w:p w:rsidR="00C834F1" w:rsidRDefault="00C834F1" w:rsidP="00C834F1">
      <w:pPr>
        <w:spacing w:after="0" w:line="240" w:lineRule="auto"/>
        <w:rPr>
          <w:rFonts w:ascii="Times New Roman" w:hAnsi="Times New Roman" w:cs="Times New Roman"/>
          <w:b/>
          <w:u w:val="single"/>
        </w:rPr>
      </w:pPr>
    </w:p>
    <w:p w:rsidR="00543547" w:rsidRPr="00375A17" w:rsidRDefault="00BC486C" w:rsidP="00C834F1">
      <w:pPr>
        <w:spacing w:after="0" w:line="240" w:lineRule="auto"/>
        <w:rPr>
          <w:rFonts w:ascii="Times New Roman" w:hAnsi="Times New Roman" w:cs="Times New Roman"/>
          <w:b/>
        </w:rPr>
      </w:pPr>
      <w:r w:rsidRPr="00375A17">
        <w:rPr>
          <w:rFonts w:ascii="Times New Roman" w:hAnsi="Times New Roman" w:cs="Times New Roman"/>
          <w:b/>
          <w:u w:val="single"/>
        </w:rPr>
        <w:t>Duties of the Company Secretary:</w:t>
      </w:r>
    </w:p>
    <w:p w:rsidR="00543547" w:rsidRPr="00375A17" w:rsidRDefault="00BC486C" w:rsidP="00C834F1">
      <w:pPr>
        <w:spacing w:after="0" w:line="240" w:lineRule="auto"/>
        <w:rPr>
          <w:rFonts w:ascii="Times New Roman" w:hAnsi="Times New Roman" w:cs="Times New Roman"/>
          <w:b/>
          <w:u w:val="single"/>
        </w:rPr>
      </w:pPr>
      <w:r w:rsidRPr="00375A17">
        <w:rPr>
          <w:rFonts w:ascii="Times New Roman" w:hAnsi="Times New Roman" w:cs="Times New Roman"/>
          <w:b/>
          <w:u w:val="single"/>
        </w:rPr>
        <w:t>1) Statutory duties:</w:t>
      </w:r>
    </w:p>
    <w:p w:rsidR="00543547" w:rsidRPr="00375A17" w:rsidRDefault="00543547" w:rsidP="00C834F1">
      <w:pPr>
        <w:spacing w:after="0" w:line="240" w:lineRule="auto"/>
        <w:rPr>
          <w:rFonts w:ascii="Times New Roman" w:hAnsi="Times New Roman" w:cs="Times New Roman"/>
        </w:rPr>
      </w:pPr>
      <w:r w:rsidRPr="00375A17">
        <w:rPr>
          <w:rFonts w:ascii="Times New Roman" w:hAnsi="Times New Roman" w:cs="Times New Roman"/>
        </w:rPr>
        <w:t xml:space="preserve">a) </w:t>
      </w:r>
      <w:r w:rsidR="000C1523" w:rsidRPr="00375A17">
        <w:rPr>
          <w:rFonts w:ascii="Times New Roman" w:hAnsi="Times New Roman" w:cs="Times New Roman"/>
        </w:rPr>
        <w:t>Maintainance</w:t>
      </w:r>
      <w:r w:rsidRPr="00375A17">
        <w:rPr>
          <w:rFonts w:ascii="Times New Roman" w:hAnsi="Times New Roman" w:cs="Times New Roman"/>
        </w:rPr>
        <w:t xml:space="preserve"> of books &amp; registers of the company.</w:t>
      </w:r>
    </w:p>
    <w:p w:rsidR="00543547" w:rsidRPr="00375A17" w:rsidRDefault="00BC486C" w:rsidP="00C834F1">
      <w:pPr>
        <w:spacing w:after="0" w:line="240" w:lineRule="auto"/>
        <w:rPr>
          <w:rFonts w:ascii="Times New Roman" w:hAnsi="Times New Roman" w:cs="Times New Roman"/>
        </w:rPr>
      </w:pPr>
      <w:r w:rsidRPr="00375A17">
        <w:rPr>
          <w:rFonts w:ascii="Times New Roman" w:hAnsi="Times New Roman" w:cs="Times New Roman"/>
        </w:rPr>
        <w:t>b) F</w:t>
      </w:r>
      <w:r w:rsidR="00543547" w:rsidRPr="00375A17">
        <w:rPr>
          <w:rFonts w:ascii="Times New Roman" w:hAnsi="Times New Roman" w:cs="Times New Roman"/>
        </w:rPr>
        <w:t>iling of necessary returns with the respective authorities.</w:t>
      </w:r>
    </w:p>
    <w:p w:rsidR="00543547" w:rsidRPr="00375A17" w:rsidRDefault="00BC486C" w:rsidP="00C834F1">
      <w:pPr>
        <w:spacing w:after="0" w:line="240" w:lineRule="auto"/>
        <w:rPr>
          <w:rFonts w:ascii="Times New Roman" w:hAnsi="Times New Roman" w:cs="Times New Roman"/>
        </w:rPr>
      </w:pPr>
      <w:r w:rsidRPr="00375A17">
        <w:rPr>
          <w:rFonts w:ascii="Times New Roman" w:hAnsi="Times New Roman" w:cs="Times New Roman"/>
        </w:rPr>
        <w:t>c) S</w:t>
      </w:r>
      <w:r w:rsidR="00543547" w:rsidRPr="00375A17">
        <w:rPr>
          <w:rFonts w:ascii="Times New Roman" w:hAnsi="Times New Roman" w:cs="Times New Roman"/>
        </w:rPr>
        <w:t>upervising the issue,allotment,</w:t>
      </w:r>
      <w:r w:rsidR="00265EBC">
        <w:rPr>
          <w:rFonts w:ascii="Times New Roman" w:hAnsi="Times New Roman" w:cs="Times New Roman"/>
        </w:rPr>
        <w:t xml:space="preserve"> transfer </w:t>
      </w:r>
      <w:r w:rsidR="00543547" w:rsidRPr="00375A17">
        <w:rPr>
          <w:rFonts w:ascii="Times New Roman" w:hAnsi="Times New Roman" w:cs="Times New Roman"/>
        </w:rPr>
        <w:t>&amp;</w:t>
      </w:r>
      <w:r w:rsidR="00265EBC" w:rsidRPr="00375A17">
        <w:rPr>
          <w:rFonts w:ascii="Times New Roman" w:hAnsi="Times New Roman" w:cs="Times New Roman"/>
        </w:rPr>
        <w:t>forfeiture</w:t>
      </w:r>
      <w:r w:rsidR="00543547" w:rsidRPr="00375A17">
        <w:rPr>
          <w:rFonts w:ascii="Times New Roman" w:hAnsi="Times New Roman" w:cs="Times New Roman"/>
        </w:rPr>
        <w:t xml:space="preserve"> of shares &amp; debentures.</w:t>
      </w:r>
    </w:p>
    <w:p w:rsidR="00543547" w:rsidRPr="00375A17" w:rsidRDefault="00543547" w:rsidP="00C834F1">
      <w:pPr>
        <w:spacing w:after="0" w:line="240" w:lineRule="auto"/>
        <w:rPr>
          <w:rFonts w:ascii="Times New Roman" w:hAnsi="Times New Roman" w:cs="Times New Roman"/>
        </w:rPr>
      </w:pPr>
      <w:r w:rsidRPr="00375A17">
        <w:rPr>
          <w:rFonts w:ascii="Times New Roman" w:hAnsi="Times New Roman" w:cs="Times New Roman"/>
        </w:rPr>
        <w:t>d) Attendingcompany meeting &amp; recording proceedings thereon.</w:t>
      </w:r>
    </w:p>
    <w:p w:rsidR="00543547" w:rsidRPr="00375A17" w:rsidRDefault="00543547" w:rsidP="00C834F1">
      <w:pPr>
        <w:spacing w:after="0" w:line="240" w:lineRule="auto"/>
        <w:rPr>
          <w:rFonts w:ascii="Times New Roman" w:hAnsi="Times New Roman" w:cs="Times New Roman"/>
        </w:rPr>
      </w:pPr>
      <w:r w:rsidRPr="00375A17">
        <w:rPr>
          <w:rFonts w:ascii="Times New Roman" w:hAnsi="Times New Roman" w:cs="Times New Roman"/>
        </w:rPr>
        <w:t xml:space="preserve">e) Allowing </w:t>
      </w:r>
      <w:r w:rsidR="00265EBC" w:rsidRPr="00375A17">
        <w:rPr>
          <w:rFonts w:ascii="Times New Roman" w:hAnsi="Times New Roman" w:cs="Times New Roman"/>
        </w:rPr>
        <w:t>inspection</w:t>
      </w:r>
      <w:r w:rsidRPr="00375A17">
        <w:rPr>
          <w:rFonts w:ascii="Times New Roman" w:hAnsi="Times New Roman" w:cs="Times New Roman"/>
        </w:rPr>
        <w:t xml:space="preserve"> of books, documents,etc.</w:t>
      </w:r>
    </w:p>
    <w:p w:rsidR="00543547" w:rsidRPr="00375A17" w:rsidRDefault="00BC486C" w:rsidP="00C834F1">
      <w:pPr>
        <w:spacing w:after="0" w:line="240" w:lineRule="auto"/>
        <w:rPr>
          <w:rFonts w:ascii="Times New Roman" w:hAnsi="Times New Roman" w:cs="Times New Roman"/>
        </w:rPr>
      </w:pPr>
      <w:r w:rsidRPr="00375A17">
        <w:rPr>
          <w:rFonts w:ascii="Times New Roman" w:hAnsi="Times New Roman" w:cs="Times New Roman"/>
        </w:rPr>
        <w:t>f) S</w:t>
      </w:r>
      <w:r w:rsidR="00543547" w:rsidRPr="00375A17">
        <w:rPr>
          <w:rFonts w:ascii="Times New Roman" w:hAnsi="Times New Roman" w:cs="Times New Roman"/>
        </w:rPr>
        <w:t>afe and proper use of common seal of company.</w:t>
      </w:r>
    </w:p>
    <w:p w:rsidR="00C834F1" w:rsidRDefault="00C834F1" w:rsidP="00C834F1">
      <w:pPr>
        <w:spacing w:after="0" w:line="240" w:lineRule="auto"/>
        <w:rPr>
          <w:rFonts w:ascii="Times New Roman" w:hAnsi="Times New Roman" w:cs="Times New Roman"/>
          <w:b/>
          <w:u w:val="single"/>
        </w:rPr>
      </w:pPr>
    </w:p>
    <w:p w:rsidR="00091BC9" w:rsidRDefault="00091BC9" w:rsidP="00C834F1">
      <w:pPr>
        <w:spacing w:after="0" w:line="240" w:lineRule="auto"/>
        <w:rPr>
          <w:rFonts w:ascii="Times New Roman" w:hAnsi="Times New Roman" w:cs="Times New Roman"/>
          <w:b/>
          <w:u w:val="single"/>
        </w:rPr>
      </w:pPr>
    </w:p>
    <w:p w:rsidR="00543547" w:rsidRPr="00375A17" w:rsidRDefault="00BC486C" w:rsidP="00C834F1">
      <w:pPr>
        <w:spacing w:after="0" w:line="240" w:lineRule="auto"/>
        <w:rPr>
          <w:rFonts w:ascii="Times New Roman" w:hAnsi="Times New Roman" w:cs="Times New Roman"/>
          <w:b/>
          <w:u w:val="single"/>
        </w:rPr>
      </w:pPr>
      <w:r w:rsidRPr="00375A17">
        <w:rPr>
          <w:rFonts w:ascii="Times New Roman" w:hAnsi="Times New Roman" w:cs="Times New Roman"/>
          <w:b/>
          <w:u w:val="single"/>
        </w:rPr>
        <w:t>2) Duties towards directors:</w:t>
      </w:r>
    </w:p>
    <w:p w:rsidR="00543547" w:rsidRPr="00375A17" w:rsidRDefault="00543547" w:rsidP="00091BC9">
      <w:pPr>
        <w:spacing w:after="0" w:line="240" w:lineRule="auto"/>
        <w:jc w:val="both"/>
        <w:rPr>
          <w:rFonts w:ascii="Times New Roman" w:hAnsi="Times New Roman" w:cs="Times New Roman"/>
        </w:rPr>
      </w:pPr>
      <w:r w:rsidRPr="00375A17">
        <w:rPr>
          <w:rFonts w:ascii="Times New Roman" w:hAnsi="Times New Roman" w:cs="Times New Roman"/>
        </w:rPr>
        <w:t xml:space="preserve">Company secretary shall look after the correspondence with the directors, convey meetings, prepare minutes of such meeting and </w:t>
      </w:r>
      <w:r w:rsidR="00265EBC" w:rsidRPr="00375A17">
        <w:rPr>
          <w:rFonts w:ascii="Times New Roman" w:hAnsi="Times New Roman" w:cs="Times New Roman"/>
        </w:rPr>
        <w:t>execute</w:t>
      </w:r>
      <w:r w:rsidRPr="00375A17">
        <w:rPr>
          <w:rFonts w:ascii="Times New Roman" w:hAnsi="Times New Roman" w:cs="Times New Roman"/>
        </w:rPr>
        <w:t xml:space="preserve"> the orders.</w:t>
      </w:r>
    </w:p>
    <w:p w:rsidR="00C834F1" w:rsidRDefault="00C834F1" w:rsidP="00C834F1">
      <w:pPr>
        <w:spacing w:after="0" w:line="240" w:lineRule="auto"/>
        <w:rPr>
          <w:rFonts w:ascii="Times New Roman" w:hAnsi="Times New Roman" w:cs="Times New Roman"/>
          <w:b/>
          <w:u w:val="single"/>
        </w:rPr>
      </w:pPr>
    </w:p>
    <w:p w:rsidR="000D1D19" w:rsidRPr="00375A17" w:rsidRDefault="00543547" w:rsidP="00C834F1">
      <w:pPr>
        <w:spacing w:after="0" w:line="240" w:lineRule="auto"/>
        <w:rPr>
          <w:rFonts w:ascii="Times New Roman" w:hAnsi="Times New Roman" w:cs="Times New Roman"/>
          <w:b/>
        </w:rPr>
      </w:pPr>
      <w:r w:rsidRPr="00375A17">
        <w:rPr>
          <w:rFonts w:ascii="Times New Roman" w:hAnsi="Times New Roman" w:cs="Times New Roman"/>
          <w:b/>
          <w:u w:val="single"/>
        </w:rPr>
        <w:t xml:space="preserve">3) </w:t>
      </w:r>
      <w:r w:rsidR="000D1D19" w:rsidRPr="00375A17">
        <w:rPr>
          <w:rFonts w:ascii="Times New Roman" w:hAnsi="Times New Roman" w:cs="Times New Roman"/>
          <w:b/>
          <w:u w:val="single"/>
        </w:rPr>
        <w:t>Duties towards shareholders</w:t>
      </w:r>
      <w:r w:rsidR="00BC486C" w:rsidRPr="00375A17">
        <w:rPr>
          <w:rFonts w:ascii="Times New Roman" w:hAnsi="Times New Roman" w:cs="Times New Roman"/>
          <w:b/>
          <w:u w:val="single"/>
        </w:rPr>
        <w:t>:</w:t>
      </w:r>
    </w:p>
    <w:p w:rsidR="000D1D19" w:rsidRPr="00375A17" w:rsidRDefault="000D1D19" w:rsidP="00091BC9">
      <w:pPr>
        <w:spacing w:after="0" w:line="240" w:lineRule="auto"/>
        <w:jc w:val="both"/>
        <w:rPr>
          <w:rFonts w:ascii="Times New Roman" w:hAnsi="Times New Roman" w:cs="Times New Roman"/>
        </w:rPr>
      </w:pPr>
      <w:r w:rsidRPr="00375A17">
        <w:rPr>
          <w:rFonts w:ascii="Times New Roman" w:hAnsi="Times New Roman" w:cs="Times New Roman"/>
        </w:rPr>
        <w:t xml:space="preserve">He is a mediator between company and shareholders. Secretary </w:t>
      </w:r>
      <w:r w:rsidR="0099164B">
        <w:rPr>
          <w:rFonts w:ascii="Times New Roman" w:hAnsi="Times New Roman" w:cs="Times New Roman"/>
        </w:rPr>
        <w:t>has to safeguard the shareholder’</w:t>
      </w:r>
      <w:r w:rsidRPr="00375A17">
        <w:rPr>
          <w:rFonts w:ascii="Times New Roman" w:hAnsi="Times New Roman" w:cs="Times New Roman"/>
        </w:rPr>
        <w:t>s interest, should attend to their enquir</w:t>
      </w:r>
      <w:r w:rsidR="0099164B">
        <w:rPr>
          <w:rFonts w:ascii="Times New Roman" w:hAnsi="Times New Roman" w:cs="Times New Roman"/>
        </w:rPr>
        <w:t>ies regarding the payment of div</w:t>
      </w:r>
      <w:r w:rsidRPr="00375A17">
        <w:rPr>
          <w:rFonts w:ascii="Times New Roman" w:hAnsi="Times New Roman" w:cs="Times New Roman"/>
        </w:rPr>
        <w:t>idend, issue of shares, forfeiture, transfer, notice/circulars to them for meeting and arrangingfor the same.</w:t>
      </w:r>
    </w:p>
    <w:p w:rsidR="00C834F1" w:rsidRDefault="00C834F1" w:rsidP="00C834F1">
      <w:pPr>
        <w:spacing w:after="0" w:line="240" w:lineRule="auto"/>
        <w:rPr>
          <w:rFonts w:ascii="Times New Roman" w:hAnsi="Times New Roman" w:cs="Times New Roman"/>
          <w:b/>
          <w:u w:val="single"/>
        </w:rPr>
      </w:pPr>
    </w:p>
    <w:p w:rsidR="00091BC9" w:rsidRDefault="000D1D19" w:rsidP="00C834F1">
      <w:pPr>
        <w:spacing w:after="0" w:line="240" w:lineRule="auto"/>
        <w:rPr>
          <w:rFonts w:ascii="Times New Roman" w:hAnsi="Times New Roman" w:cs="Times New Roman"/>
          <w:b/>
        </w:rPr>
      </w:pPr>
      <w:r w:rsidRPr="00375A17">
        <w:rPr>
          <w:rFonts w:ascii="Times New Roman" w:hAnsi="Times New Roman" w:cs="Times New Roman"/>
          <w:b/>
          <w:u w:val="single"/>
        </w:rPr>
        <w:t>4)Duties</w:t>
      </w:r>
      <w:r w:rsidR="00BC486C" w:rsidRPr="00375A17">
        <w:rPr>
          <w:rFonts w:ascii="Times New Roman" w:hAnsi="Times New Roman" w:cs="Times New Roman"/>
          <w:b/>
          <w:u w:val="single"/>
        </w:rPr>
        <w:t>towards organisation and office:</w:t>
      </w:r>
    </w:p>
    <w:p w:rsidR="00543547" w:rsidRPr="00375A17" w:rsidRDefault="000D1D19" w:rsidP="00C834F1">
      <w:pPr>
        <w:spacing w:after="0" w:line="240" w:lineRule="auto"/>
        <w:rPr>
          <w:rFonts w:ascii="Times New Roman" w:hAnsi="Times New Roman" w:cs="Times New Roman"/>
          <w:b/>
        </w:rPr>
      </w:pPr>
      <w:r w:rsidRPr="00375A17">
        <w:rPr>
          <w:rFonts w:ascii="Times New Roman" w:hAnsi="Times New Roman" w:cs="Times New Roman"/>
        </w:rPr>
        <w:t xml:space="preserve">Secretary is recognised as the lead of the office of the company, and </w:t>
      </w:r>
      <w:r w:rsidR="005E36AA" w:rsidRPr="00375A17">
        <w:rPr>
          <w:rFonts w:ascii="Times New Roman" w:hAnsi="Times New Roman" w:cs="Times New Roman"/>
        </w:rPr>
        <w:t>control</w:t>
      </w:r>
      <w:r w:rsidRPr="00375A17">
        <w:rPr>
          <w:rFonts w:ascii="Times New Roman" w:hAnsi="Times New Roman" w:cs="Times New Roman"/>
        </w:rPr>
        <w:t xml:space="preserve"> all the departments. He has to ensure that the office works with maximum efficiency.</w:t>
      </w:r>
    </w:p>
    <w:p w:rsidR="00C834F1" w:rsidRDefault="00C834F1" w:rsidP="00C834F1">
      <w:pPr>
        <w:spacing w:after="0" w:line="240" w:lineRule="auto"/>
        <w:rPr>
          <w:rFonts w:ascii="Times New Roman" w:hAnsi="Times New Roman" w:cs="Times New Roman"/>
          <w:b/>
          <w:u w:val="single"/>
        </w:rPr>
      </w:pPr>
    </w:p>
    <w:p w:rsidR="00FB6D26" w:rsidRPr="00375A17" w:rsidRDefault="00FB6D26" w:rsidP="00C834F1">
      <w:pPr>
        <w:spacing w:after="0" w:line="240" w:lineRule="auto"/>
        <w:rPr>
          <w:rFonts w:ascii="Times New Roman" w:hAnsi="Times New Roman" w:cs="Times New Roman"/>
          <w:b/>
        </w:rPr>
      </w:pPr>
      <w:r w:rsidRPr="00375A17">
        <w:rPr>
          <w:rFonts w:ascii="Times New Roman" w:hAnsi="Times New Roman" w:cs="Times New Roman"/>
          <w:b/>
          <w:u w:val="single"/>
        </w:rPr>
        <w:t>5) Duties towards publi</w:t>
      </w:r>
      <w:r w:rsidR="00BC486C" w:rsidRPr="00375A17">
        <w:rPr>
          <w:rFonts w:ascii="Times New Roman" w:hAnsi="Times New Roman" w:cs="Times New Roman"/>
          <w:b/>
          <w:u w:val="single"/>
        </w:rPr>
        <w:t>c:</w:t>
      </w:r>
    </w:p>
    <w:p w:rsidR="00FB6D26" w:rsidRPr="00375A17" w:rsidRDefault="00FB6D26" w:rsidP="00C834F1">
      <w:pPr>
        <w:spacing w:after="0" w:line="240" w:lineRule="auto"/>
        <w:rPr>
          <w:rFonts w:ascii="Times New Roman" w:hAnsi="Times New Roman" w:cs="Times New Roman"/>
        </w:rPr>
      </w:pPr>
      <w:r w:rsidRPr="00375A17">
        <w:rPr>
          <w:rFonts w:ascii="Times New Roman" w:hAnsi="Times New Roman" w:cs="Times New Roman"/>
        </w:rPr>
        <w:t xml:space="preserve">He acts as a </w:t>
      </w:r>
      <w:r w:rsidR="009E5F30" w:rsidRPr="00375A17">
        <w:rPr>
          <w:rFonts w:ascii="Times New Roman" w:hAnsi="Times New Roman" w:cs="Times New Roman"/>
        </w:rPr>
        <w:t>liaison</w:t>
      </w:r>
      <w:r w:rsidRPr="00375A17">
        <w:rPr>
          <w:rFonts w:ascii="Times New Roman" w:hAnsi="Times New Roman" w:cs="Times New Roman"/>
        </w:rPr>
        <w:t xml:space="preserve"> officer between the board of director and public, which consists of debenture holders, bankers, </w:t>
      </w:r>
      <w:r w:rsidR="009E5F30" w:rsidRPr="00375A17">
        <w:rPr>
          <w:rFonts w:ascii="Times New Roman" w:hAnsi="Times New Roman" w:cs="Times New Roman"/>
        </w:rPr>
        <w:t>solicitors</w:t>
      </w:r>
      <w:r w:rsidRPr="00375A17">
        <w:rPr>
          <w:rFonts w:ascii="Times New Roman" w:hAnsi="Times New Roman" w:cs="Times New Roman"/>
        </w:rPr>
        <w:t>,creditors,prospective investors, etc.</w:t>
      </w:r>
    </w:p>
    <w:p w:rsidR="00C834F1" w:rsidRDefault="00C834F1" w:rsidP="00C834F1">
      <w:pPr>
        <w:spacing w:after="0" w:line="240" w:lineRule="auto"/>
        <w:rPr>
          <w:rFonts w:ascii="Times New Roman" w:hAnsi="Times New Roman" w:cs="Times New Roman"/>
          <w:b/>
          <w:u w:val="single"/>
        </w:rPr>
      </w:pPr>
    </w:p>
    <w:p w:rsidR="00FB6D26" w:rsidRPr="00375A17" w:rsidRDefault="00FB6D26" w:rsidP="00C834F1">
      <w:pPr>
        <w:spacing w:after="0" w:line="240" w:lineRule="auto"/>
        <w:rPr>
          <w:rFonts w:ascii="Times New Roman" w:hAnsi="Times New Roman" w:cs="Times New Roman"/>
          <w:b/>
        </w:rPr>
      </w:pPr>
      <w:r w:rsidRPr="00375A17">
        <w:rPr>
          <w:rFonts w:ascii="Times New Roman" w:hAnsi="Times New Roman" w:cs="Times New Roman"/>
          <w:b/>
          <w:u w:val="single"/>
        </w:rPr>
        <w:lastRenderedPageBreak/>
        <w:t>6) other duties</w:t>
      </w:r>
      <w:r w:rsidR="00BC486C" w:rsidRPr="00375A17">
        <w:rPr>
          <w:rFonts w:ascii="Times New Roman" w:hAnsi="Times New Roman" w:cs="Times New Roman"/>
          <w:b/>
        </w:rPr>
        <w:t>:</w:t>
      </w:r>
    </w:p>
    <w:p w:rsidR="00FB6D26" w:rsidRPr="00375A17" w:rsidRDefault="00FB6D26" w:rsidP="00C834F1">
      <w:pPr>
        <w:spacing w:after="0" w:line="240" w:lineRule="auto"/>
        <w:rPr>
          <w:rFonts w:ascii="Times New Roman" w:hAnsi="Times New Roman" w:cs="Times New Roman"/>
        </w:rPr>
      </w:pPr>
      <w:r w:rsidRPr="00375A17">
        <w:rPr>
          <w:rFonts w:ascii="Times New Roman" w:hAnsi="Times New Roman" w:cs="Times New Roman"/>
        </w:rPr>
        <w:t>It includes-</w:t>
      </w:r>
    </w:p>
    <w:p w:rsidR="00FB6D26" w:rsidRPr="00375A17" w:rsidRDefault="00FB6D26" w:rsidP="00C834F1">
      <w:pPr>
        <w:spacing w:after="0" w:line="240" w:lineRule="auto"/>
        <w:rPr>
          <w:rFonts w:ascii="Times New Roman" w:hAnsi="Times New Roman" w:cs="Times New Roman"/>
        </w:rPr>
      </w:pPr>
      <w:r w:rsidRPr="00375A17">
        <w:rPr>
          <w:rFonts w:ascii="Times New Roman" w:hAnsi="Times New Roman" w:cs="Times New Roman"/>
        </w:rPr>
        <w:t>a) He must not act without proper authority.</w:t>
      </w:r>
    </w:p>
    <w:p w:rsidR="00FB6D26" w:rsidRPr="00375A17" w:rsidRDefault="00FB6D26" w:rsidP="00C834F1">
      <w:pPr>
        <w:spacing w:after="0" w:line="240" w:lineRule="auto"/>
        <w:rPr>
          <w:rFonts w:ascii="Times New Roman" w:hAnsi="Times New Roman" w:cs="Times New Roman"/>
        </w:rPr>
      </w:pPr>
      <w:r w:rsidRPr="00375A17">
        <w:rPr>
          <w:rFonts w:ascii="Times New Roman" w:hAnsi="Times New Roman" w:cs="Times New Roman"/>
        </w:rPr>
        <w:t>b) He must not disclose confidential information.</w:t>
      </w:r>
    </w:p>
    <w:p w:rsidR="00FB6D26" w:rsidRPr="00375A17" w:rsidRDefault="00FB6D26" w:rsidP="00C834F1">
      <w:pPr>
        <w:spacing w:after="0" w:line="240" w:lineRule="auto"/>
        <w:rPr>
          <w:rFonts w:ascii="Times New Roman" w:hAnsi="Times New Roman" w:cs="Times New Roman"/>
        </w:rPr>
      </w:pPr>
      <w:r w:rsidRPr="00375A17">
        <w:rPr>
          <w:rFonts w:ascii="Times New Roman" w:hAnsi="Times New Roman" w:cs="Times New Roman"/>
        </w:rPr>
        <w:t xml:space="preserve">c) He must act very </w:t>
      </w:r>
      <w:r w:rsidR="00AA11BE" w:rsidRPr="00375A17">
        <w:rPr>
          <w:rFonts w:ascii="Times New Roman" w:hAnsi="Times New Roman" w:cs="Times New Roman"/>
        </w:rPr>
        <w:t>cautiously</w:t>
      </w:r>
      <w:r w:rsidRPr="00375A17">
        <w:rPr>
          <w:rFonts w:ascii="Times New Roman" w:hAnsi="Times New Roman" w:cs="Times New Roman"/>
        </w:rPr>
        <w:t xml:space="preserve"> during </w:t>
      </w:r>
      <w:r w:rsidR="00AA11BE" w:rsidRPr="00375A17">
        <w:rPr>
          <w:rFonts w:ascii="Times New Roman" w:hAnsi="Times New Roman" w:cs="Times New Roman"/>
        </w:rPr>
        <w:t>emergency</w:t>
      </w:r>
      <w:r w:rsidRPr="00375A17">
        <w:rPr>
          <w:rFonts w:ascii="Times New Roman" w:hAnsi="Times New Roman" w:cs="Times New Roman"/>
        </w:rPr>
        <w:t>.</w:t>
      </w:r>
    </w:p>
    <w:p w:rsidR="00FB6D26" w:rsidRPr="00375A17" w:rsidRDefault="00FB6D26" w:rsidP="00C834F1">
      <w:pPr>
        <w:spacing w:after="0" w:line="240" w:lineRule="auto"/>
        <w:rPr>
          <w:rFonts w:ascii="Times New Roman" w:hAnsi="Times New Roman" w:cs="Times New Roman"/>
        </w:rPr>
      </w:pPr>
      <w:r w:rsidRPr="00375A17">
        <w:rPr>
          <w:rFonts w:ascii="Times New Roman" w:hAnsi="Times New Roman" w:cs="Times New Roman"/>
        </w:rPr>
        <w:t xml:space="preserve">d) He must act as </w:t>
      </w:r>
      <w:r w:rsidR="00AA11BE" w:rsidRPr="00375A17">
        <w:rPr>
          <w:rFonts w:ascii="Times New Roman" w:hAnsi="Times New Roman" w:cs="Times New Roman"/>
        </w:rPr>
        <w:t>adviser</w:t>
      </w:r>
      <w:r w:rsidRPr="00375A17">
        <w:rPr>
          <w:rFonts w:ascii="Times New Roman" w:hAnsi="Times New Roman" w:cs="Times New Roman"/>
        </w:rPr>
        <w:t>&amp; guide to board.</w:t>
      </w:r>
    </w:p>
    <w:p w:rsidR="00E23390" w:rsidRPr="00375A17" w:rsidRDefault="00FB6D26" w:rsidP="00C834F1">
      <w:pPr>
        <w:spacing w:after="0" w:line="240" w:lineRule="auto"/>
        <w:rPr>
          <w:rFonts w:ascii="Times New Roman" w:hAnsi="Times New Roman" w:cs="Times New Roman"/>
        </w:rPr>
      </w:pPr>
      <w:r w:rsidRPr="00375A17">
        <w:rPr>
          <w:rFonts w:ascii="Times New Roman" w:hAnsi="Times New Roman" w:cs="Times New Roman"/>
        </w:rPr>
        <w:t>e) He must perform his duties honestly &amp;</w:t>
      </w:r>
      <w:r w:rsidR="00AA11BE">
        <w:rPr>
          <w:rFonts w:ascii="Times New Roman" w:hAnsi="Times New Roman" w:cs="Times New Roman"/>
        </w:rPr>
        <w:t>deli</w:t>
      </w:r>
      <w:r w:rsidR="00AA11BE" w:rsidRPr="00375A17">
        <w:rPr>
          <w:rFonts w:ascii="Times New Roman" w:hAnsi="Times New Roman" w:cs="Times New Roman"/>
        </w:rPr>
        <w:t>gently</w:t>
      </w:r>
      <w:r w:rsidRPr="00375A17">
        <w:rPr>
          <w:rFonts w:ascii="Times New Roman" w:hAnsi="Times New Roman" w:cs="Times New Roman"/>
        </w:rPr>
        <w:t>.</w:t>
      </w:r>
    </w:p>
    <w:p w:rsidR="00C834F1" w:rsidRDefault="00C834F1" w:rsidP="00C834F1">
      <w:pPr>
        <w:spacing w:after="0" w:line="240" w:lineRule="auto"/>
        <w:rPr>
          <w:rFonts w:ascii="Times New Roman" w:hAnsi="Times New Roman" w:cs="Times New Roman"/>
          <w:b/>
          <w:u w:val="single"/>
        </w:rPr>
      </w:pPr>
    </w:p>
    <w:p w:rsidR="008D5071" w:rsidRPr="00375A17" w:rsidRDefault="00BC486C" w:rsidP="00C834F1">
      <w:pPr>
        <w:spacing w:after="0" w:line="240" w:lineRule="auto"/>
        <w:rPr>
          <w:rFonts w:ascii="Times New Roman" w:hAnsi="Times New Roman" w:cs="Times New Roman"/>
          <w:b/>
        </w:rPr>
      </w:pPr>
      <w:r w:rsidRPr="00375A17">
        <w:rPr>
          <w:rFonts w:ascii="Times New Roman" w:hAnsi="Times New Roman" w:cs="Times New Roman"/>
          <w:b/>
          <w:u w:val="single"/>
        </w:rPr>
        <w:t>Liabilities of the Company Secretary:</w:t>
      </w:r>
    </w:p>
    <w:p w:rsidR="008D5071" w:rsidRPr="00375A17" w:rsidRDefault="00BC486C" w:rsidP="00C834F1">
      <w:pPr>
        <w:pStyle w:val="ListParagraph"/>
        <w:numPr>
          <w:ilvl w:val="0"/>
          <w:numId w:val="2"/>
        </w:numPr>
        <w:spacing w:after="0" w:line="240" w:lineRule="auto"/>
        <w:rPr>
          <w:rFonts w:ascii="Times New Roman" w:hAnsi="Times New Roman" w:cs="Times New Roman"/>
          <w:u w:val="single"/>
        </w:rPr>
      </w:pPr>
      <w:r w:rsidRPr="000C3716">
        <w:rPr>
          <w:rFonts w:ascii="Times New Roman" w:hAnsi="Times New Roman" w:cs="Times New Roman"/>
          <w:b/>
          <w:u w:val="single"/>
        </w:rPr>
        <w:t>Statutory liabilities:</w:t>
      </w:r>
      <w:r w:rsidR="008D5071" w:rsidRPr="00375A17">
        <w:rPr>
          <w:rFonts w:ascii="Times New Roman" w:hAnsi="Times New Roman" w:cs="Times New Roman"/>
        </w:rPr>
        <w:t>He may be held liable for –</w:t>
      </w:r>
    </w:p>
    <w:p w:rsidR="008D5071" w:rsidRPr="00375A17" w:rsidRDefault="008D5071" w:rsidP="00C834F1">
      <w:pPr>
        <w:pStyle w:val="ListParagraph"/>
        <w:spacing w:after="0" w:line="240" w:lineRule="auto"/>
        <w:rPr>
          <w:rFonts w:ascii="Times New Roman" w:hAnsi="Times New Roman" w:cs="Times New Roman"/>
        </w:rPr>
      </w:pPr>
      <w:r w:rsidRPr="00375A17">
        <w:rPr>
          <w:rFonts w:ascii="Times New Roman" w:hAnsi="Times New Roman" w:cs="Times New Roman"/>
        </w:rPr>
        <w:t xml:space="preserve">a) </w:t>
      </w:r>
      <w:r w:rsidR="00570AED">
        <w:rPr>
          <w:rFonts w:ascii="Times New Roman" w:hAnsi="Times New Roman" w:cs="Times New Roman"/>
        </w:rPr>
        <w:t>F</w:t>
      </w:r>
      <w:r w:rsidR="00BC486C" w:rsidRPr="00375A17">
        <w:rPr>
          <w:rFonts w:ascii="Times New Roman" w:hAnsi="Times New Roman" w:cs="Times New Roman"/>
        </w:rPr>
        <w:t>ai</w:t>
      </w:r>
      <w:r w:rsidRPr="00375A17">
        <w:rPr>
          <w:rFonts w:ascii="Times New Roman" w:hAnsi="Times New Roman" w:cs="Times New Roman"/>
        </w:rPr>
        <w:t>lure to hold statutory meetings and filling and circulating statutory repot.</w:t>
      </w:r>
    </w:p>
    <w:p w:rsidR="008D5071" w:rsidRPr="00375A17" w:rsidRDefault="00570AED" w:rsidP="00C834F1">
      <w:pPr>
        <w:pStyle w:val="ListParagraph"/>
        <w:spacing w:after="0" w:line="240" w:lineRule="auto"/>
        <w:rPr>
          <w:rFonts w:ascii="Times New Roman" w:hAnsi="Times New Roman" w:cs="Times New Roman"/>
        </w:rPr>
      </w:pPr>
      <w:r>
        <w:rPr>
          <w:rFonts w:ascii="Times New Roman" w:hAnsi="Times New Roman" w:cs="Times New Roman"/>
        </w:rPr>
        <w:t>b) D</w:t>
      </w:r>
      <w:r w:rsidR="008D5071" w:rsidRPr="00375A17">
        <w:rPr>
          <w:rFonts w:ascii="Times New Roman" w:hAnsi="Times New Roman" w:cs="Times New Roman"/>
        </w:rPr>
        <w:t>efault in holding AGM.</w:t>
      </w:r>
    </w:p>
    <w:p w:rsidR="008D5071" w:rsidRPr="00375A17" w:rsidRDefault="00570AED" w:rsidP="00C834F1">
      <w:pPr>
        <w:pStyle w:val="ListParagraph"/>
        <w:spacing w:after="0" w:line="240" w:lineRule="auto"/>
        <w:rPr>
          <w:rFonts w:ascii="Times New Roman" w:hAnsi="Times New Roman" w:cs="Times New Roman"/>
        </w:rPr>
      </w:pPr>
      <w:r>
        <w:rPr>
          <w:rFonts w:ascii="Times New Roman" w:hAnsi="Times New Roman" w:cs="Times New Roman"/>
        </w:rPr>
        <w:t>c) F</w:t>
      </w:r>
      <w:r w:rsidR="008D5071" w:rsidRPr="00375A17">
        <w:rPr>
          <w:rFonts w:ascii="Times New Roman" w:hAnsi="Times New Roman" w:cs="Times New Roman"/>
        </w:rPr>
        <w:t>ailure to submit to ROC, copies of annual returns and annual accounts.</w:t>
      </w:r>
    </w:p>
    <w:p w:rsidR="008D5071" w:rsidRPr="00375A17" w:rsidRDefault="00570AED" w:rsidP="00C834F1">
      <w:pPr>
        <w:pStyle w:val="ListParagraph"/>
        <w:spacing w:after="0" w:line="240" w:lineRule="auto"/>
        <w:rPr>
          <w:rFonts w:ascii="Times New Roman" w:hAnsi="Times New Roman" w:cs="Times New Roman"/>
        </w:rPr>
      </w:pPr>
      <w:r>
        <w:rPr>
          <w:rFonts w:ascii="Times New Roman" w:hAnsi="Times New Roman" w:cs="Times New Roman"/>
        </w:rPr>
        <w:t>d) F</w:t>
      </w:r>
      <w:r w:rsidR="008D5071" w:rsidRPr="00375A17">
        <w:rPr>
          <w:rFonts w:ascii="Times New Roman" w:hAnsi="Times New Roman" w:cs="Times New Roman"/>
        </w:rPr>
        <w:t>ailure to give notice of meeting.</w:t>
      </w:r>
    </w:p>
    <w:p w:rsidR="008D5071" w:rsidRPr="00375A17" w:rsidRDefault="00570AED" w:rsidP="00C834F1">
      <w:pPr>
        <w:pStyle w:val="ListParagraph"/>
        <w:spacing w:after="0" w:line="240" w:lineRule="auto"/>
        <w:rPr>
          <w:rFonts w:ascii="Times New Roman" w:hAnsi="Times New Roman" w:cs="Times New Roman"/>
        </w:rPr>
      </w:pPr>
      <w:r>
        <w:rPr>
          <w:rFonts w:ascii="Times New Roman" w:hAnsi="Times New Roman" w:cs="Times New Roman"/>
        </w:rPr>
        <w:t>e) F</w:t>
      </w:r>
      <w:r w:rsidR="008D5071" w:rsidRPr="00375A17">
        <w:rPr>
          <w:rFonts w:ascii="Times New Roman" w:hAnsi="Times New Roman" w:cs="Times New Roman"/>
        </w:rPr>
        <w:t>ailure to record minutes of the meeting.</w:t>
      </w:r>
    </w:p>
    <w:p w:rsidR="008D5071" w:rsidRPr="00375A17" w:rsidRDefault="00570AED" w:rsidP="00C834F1">
      <w:pPr>
        <w:pStyle w:val="ListParagraph"/>
        <w:spacing w:after="0" w:line="240" w:lineRule="auto"/>
        <w:rPr>
          <w:rFonts w:ascii="Times New Roman" w:hAnsi="Times New Roman" w:cs="Times New Roman"/>
        </w:rPr>
      </w:pPr>
      <w:r>
        <w:rPr>
          <w:rFonts w:ascii="Times New Roman" w:hAnsi="Times New Roman" w:cs="Times New Roman"/>
        </w:rPr>
        <w:t>f)  F</w:t>
      </w:r>
      <w:r w:rsidR="008D5071" w:rsidRPr="00375A17">
        <w:rPr>
          <w:rFonts w:ascii="Times New Roman" w:hAnsi="Times New Roman" w:cs="Times New Roman"/>
        </w:rPr>
        <w:t>ailure to file copies of resolution and agreements.</w:t>
      </w:r>
    </w:p>
    <w:p w:rsidR="008D5071" w:rsidRPr="00375A17" w:rsidRDefault="00570AED" w:rsidP="00C834F1">
      <w:pPr>
        <w:pStyle w:val="ListParagraph"/>
        <w:spacing w:after="0" w:line="240" w:lineRule="auto"/>
        <w:rPr>
          <w:rFonts w:ascii="Times New Roman" w:hAnsi="Times New Roman" w:cs="Times New Roman"/>
        </w:rPr>
      </w:pPr>
      <w:r>
        <w:rPr>
          <w:rFonts w:ascii="Times New Roman" w:hAnsi="Times New Roman" w:cs="Times New Roman"/>
        </w:rPr>
        <w:t>g) D</w:t>
      </w:r>
      <w:r w:rsidR="008D5071" w:rsidRPr="00375A17">
        <w:rPr>
          <w:rFonts w:ascii="Times New Roman" w:hAnsi="Times New Roman" w:cs="Times New Roman"/>
        </w:rPr>
        <w:t>efault in mainta</w:t>
      </w:r>
      <w:r>
        <w:rPr>
          <w:rFonts w:ascii="Times New Roman" w:hAnsi="Times New Roman" w:cs="Times New Roman"/>
        </w:rPr>
        <w:t xml:space="preserve">inance and </w:t>
      </w:r>
      <w:r w:rsidR="008D5071" w:rsidRPr="00375A17">
        <w:rPr>
          <w:rFonts w:ascii="Times New Roman" w:hAnsi="Times New Roman" w:cs="Times New Roman"/>
        </w:rPr>
        <w:t>allowing for inspection or furnishing copies of minutes books of member.</w:t>
      </w:r>
    </w:p>
    <w:p w:rsidR="008D5071" w:rsidRPr="00375A17" w:rsidRDefault="00C834F1" w:rsidP="00C834F1">
      <w:pPr>
        <w:pStyle w:val="ListParagraph"/>
        <w:spacing w:after="0" w:line="240" w:lineRule="auto"/>
        <w:rPr>
          <w:rFonts w:ascii="Times New Roman" w:hAnsi="Times New Roman" w:cs="Times New Roman"/>
        </w:rPr>
      </w:pPr>
      <w:r>
        <w:rPr>
          <w:rFonts w:ascii="Times New Roman" w:hAnsi="Times New Roman" w:cs="Times New Roman"/>
        </w:rPr>
        <w:t>h) F</w:t>
      </w:r>
      <w:r w:rsidR="008D5071" w:rsidRPr="00375A17">
        <w:rPr>
          <w:rFonts w:ascii="Times New Roman" w:hAnsi="Times New Roman" w:cs="Times New Roman"/>
        </w:rPr>
        <w:t>ailure to maintain reg</w:t>
      </w:r>
      <w:r>
        <w:rPr>
          <w:rFonts w:ascii="Times New Roman" w:hAnsi="Times New Roman" w:cs="Times New Roman"/>
        </w:rPr>
        <w:t>i</w:t>
      </w:r>
      <w:r w:rsidR="008D5071" w:rsidRPr="00375A17">
        <w:rPr>
          <w:rFonts w:ascii="Times New Roman" w:hAnsi="Times New Roman" w:cs="Times New Roman"/>
        </w:rPr>
        <w:t>ster of member and debenture holders, if required.</w:t>
      </w:r>
    </w:p>
    <w:p w:rsidR="008D5071" w:rsidRPr="00375A17" w:rsidRDefault="00C834F1" w:rsidP="00C834F1">
      <w:pPr>
        <w:pStyle w:val="ListParagraph"/>
        <w:spacing w:after="0" w:line="240" w:lineRule="auto"/>
        <w:rPr>
          <w:rFonts w:ascii="Times New Roman" w:hAnsi="Times New Roman" w:cs="Times New Roman"/>
        </w:rPr>
      </w:pPr>
      <w:r>
        <w:rPr>
          <w:rFonts w:ascii="Times New Roman" w:hAnsi="Times New Roman" w:cs="Times New Roman"/>
        </w:rPr>
        <w:t>i) F</w:t>
      </w:r>
      <w:r w:rsidR="008D5071" w:rsidRPr="00375A17">
        <w:rPr>
          <w:rFonts w:ascii="Times New Roman" w:hAnsi="Times New Roman" w:cs="Times New Roman"/>
        </w:rPr>
        <w:t>ailure to maintain director</w:t>
      </w:r>
      <w:r>
        <w:rPr>
          <w:rFonts w:ascii="Times New Roman" w:hAnsi="Times New Roman" w:cs="Times New Roman"/>
        </w:rPr>
        <w:t>’</w:t>
      </w:r>
      <w:r w:rsidR="008D5071" w:rsidRPr="00375A17">
        <w:rPr>
          <w:rFonts w:ascii="Times New Roman" w:hAnsi="Times New Roman" w:cs="Times New Roman"/>
        </w:rPr>
        <w:t>s reg</w:t>
      </w:r>
      <w:r>
        <w:rPr>
          <w:rFonts w:ascii="Times New Roman" w:hAnsi="Times New Roman" w:cs="Times New Roman"/>
        </w:rPr>
        <w:t>ister, regi</w:t>
      </w:r>
      <w:r w:rsidR="008D5071" w:rsidRPr="00375A17">
        <w:rPr>
          <w:rFonts w:ascii="Times New Roman" w:hAnsi="Times New Roman" w:cs="Times New Roman"/>
        </w:rPr>
        <w:t>ster of directors share holding, etc.</w:t>
      </w:r>
    </w:p>
    <w:p w:rsidR="008D5071" w:rsidRPr="00375A17" w:rsidRDefault="00C834F1" w:rsidP="00C834F1">
      <w:pPr>
        <w:pStyle w:val="ListParagraph"/>
        <w:spacing w:after="0" w:line="240" w:lineRule="auto"/>
        <w:rPr>
          <w:rFonts w:ascii="Times New Roman" w:hAnsi="Times New Roman" w:cs="Times New Roman"/>
        </w:rPr>
      </w:pPr>
      <w:r>
        <w:rPr>
          <w:rFonts w:ascii="Times New Roman" w:hAnsi="Times New Roman" w:cs="Times New Roman"/>
        </w:rPr>
        <w:t>j) N</w:t>
      </w:r>
      <w:r w:rsidR="008D5071" w:rsidRPr="00375A17">
        <w:rPr>
          <w:rFonts w:ascii="Times New Roman" w:hAnsi="Times New Roman" w:cs="Times New Roman"/>
        </w:rPr>
        <w:t>on-</w:t>
      </w:r>
      <w:r w:rsidRPr="00375A17">
        <w:rPr>
          <w:rFonts w:ascii="Times New Roman" w:hAnsi="Times New Roman" w:cs="Times New Roman"/>
        </w:rPr>
        <w:t>compliance</w:t>
      </w:r>
      <w:r w:rsidR="008D5071" w:rsidRPr="00375A17">
        <w:rPr>
          <w:rFonts w:ascii="Times New Roman" w:hAnsi="Times New Roman" w:cs="Times New Roman"/>
        </w:rPr>
        <w:t xml:space="preserve"> of provisions of the act with respect to appointment of auditor, audit of account and auditor</w:t>
      </w:r>
      <w:r w:rsidR="00570AED">
        <w:rPr>
          <w:rFonts w:ascii="Times New Roman" w:hAnsi="Times New Roman" w:cs="Times New Roman"/>
        </w:rPr>
        <w:t>’</w:t>
      </w:r>
      <w:r w:rsidR="008D5071" w:rsidRPr="00375A17">
        <w:rPr>
          <w:rFonts w:ascii="Times New Roman" w:hAnsi="Times New Roman" w:cs="Times New Roman"/>
        </w:rPr>
        <w:t>s report, etc.</w:t>
      </w:r>
    </w:p>
    <w:p w:rsidR="008D5071" w:rsidRPr="00375A17" w:rsidRDefault="008D5071" w:rsidP="00C834F1">
      <w:pPr>
        <w:pStyle w:val="ListParagraph"/>
        <w:spacing w:after="0" w:line="240" w:lineRule="auto"/>
        <w:rPr>
          <w:rFonts w:ascii="Times New Roman" w:hAnsi="Times New Roman" w:cs="Times New Roman"/>
        </w:rPr>
      </w:pPr>
    </w:p>
    <w:p w:rsidR="008D5071" w:rsidRPr="000C3716" w:rsidRDefault="008D5071" w:rsidP="00C834F1">
      <w:pPr>
        <w:pStyle w:val="ListParagraph"/>
        <w:numPr>
          <w:ilvl w:val="0"/>
          <w:numId w:val="2"/>
        </w:numPr>
        <w:spacing w:after="0" w:line="240" w:lineRule="auto"/>
        <w:rPr>
          <w:rFonts w:ascii="Times New Roman" w:hAnsi="Times New Roman" w:cs="Times New Roman"/>
          <w:b/>
          <w:u w:val="single"/>
        </w:rPr>
      </w:pPr>
      <w:r w:rsidRPr="000C3716">
        <w:rPr>
          <w:rFonts w:ascii="Times New Roman" w:hAnsi="Times New Roman" w:cs="Times New Roman"/>
          <w:b/>
          <w:u w:val="single"/>
        </w:rPr>
        <w:t>Contractual liabilities</w:t>
      </w:r>
      <w:r w:rsidR="000C3716">
        <w:rPr>
          <w:rFonts w:ascii="Times New Roman" w:hAnsi="Times New Roman" w:cs="Times New Roman"/>
          <w:b/>
          <w:u w:val="single"/>
        </w:rPr>
        <w:t>:</w:t>
      </w:r>
    </w:p>
    <w:p w:rsidR="00075C65" w:rsidRPr="00375A17" w:rsidRDefault="00C834F1" w:rsidP="00C834F1">
      <w:pPr>
        <w:spacing w:after="0" w:line="240" w:lineRule="auto"/>
        <w:ind w:left="360" w:firstLine="360"/>
        <w:rPr>
          <w:rFonts w:ascii="Times New Roman" w:hAnsi="Times New Roman" w:cs="Times New Roman"/>
          <w:u w:val="single"/>
        </w:rPr>
      </w:pPr>
      <w:r>
        <w:rPr>
          <w:rFonts w:ascii="Times New Roman" w:hAnsi="Times New Roman" w:cs="Times New Roman"/>
        </w:rPr>
        <w:t>(Same as other duties</w:t>
      </w:r>
      <w:r w:rsidR="00075C65" w:rsidRPr="00375A17">
        <w:rPr>
          <w:rFonts w:ascii="Times New Roman" w:hAnsi="Times New Roman" w:cs="Times New Roman"/>
        </w:rPr>
        <w:t>)</w:t>
      </w:r>
    </w:p>
    <w:p w:rsidR="00265EBC" w:rsidRDefault="00265EBC" w:rsidP="00C834F1">
      <w:pPr>
        <w:spacing w:after="0" w:line="240" w:lineRule="auto"/>
        <w:rPr>
          <w:rFonts w:ascii="Times New Roman" w:hAnsi="Times New Roman" w:cs="Times New Roman"/>
          <w:b/>
          <w:u w:val="single"/>
        </w:rPr>
      </w:pPr>
    </w:p>
    <w:p w:rsidR="003D0473" w:rsidRPr="00375A17" w:rsidRDefault="003D0473" w:rsidP="00C834F1">
      <w:pPr>
        <w:spacing w:after="0" w:line="240" w:lineRule="auto"/>
        <w:ind w:left="360"/>
        <w:rPr>
          <w:rFonts w:ascii="Times New Roman" w:hAnsi="Times New Roman" w:cs="Times New Roman"/>
          <w:b/>
        </w:rPr>
      </w:pPr>
      <w:r w:rsidRPr="00375A17">
        <w:rPr>
          <w:rFonts w:ascii="Times New Roman" w:hAnsi="Times New Roman" w:cs="Times New Roman"/>
          <w:b/>
          <w:u w:val="single"/>
        </w:rPr>
        <w:t>Termination/ removal</w:t>
      </w:r>
      <w:r w:rsidR="00A9651C" w:rsidRPr="00375A17">
        <w:rPr>
          <w:rFonts w:ascii="Times New Roman" w:hAnsi="Times New Roman" w:cs="Times New Roman"/>
          <w:b/>
          <w:u w:val="single"/>
        </w:rPr>
        <w:t xml:space="preserve"> of the Company Secretary:</w:t>
      </w:r>
    </w:p>
    <w:p w:rsidR="00577FD2" w:rsidRPr="00375A17" w:rsidRDefault="00C834F1" w:rsidP="00091BC9">
      <w:pPr>
        <w:spacing w:after="0" w:line="240" w:lineRule="auto"/>
        <w:ind w:left="360"/>
        <w:jc w:val="both"/>
        <w:rPr>
          <w:rFonts w:ascii="Times New Roman" w:hAnsi="Times New Roman" w:cs="Times New Roman"/>
        </w:rPr>
      </w:pPr>
      <w:r w:rsidRPr="00375A17">
        <w:rPr>
          <w:rFonts w:ascii="Times New Roman" w:hAnsi="Times New Roman" w:cs="Times New Roman"/>
        </w:rPr>
        <w:t>Secretary</w:t>
      </w:r>
      <w:r w:rsidR="003D0473" w:rsidRPr="00375A17">
        <w:rPr>
          <w:rFonts w:ascii="Times New Roman" w:hAnsi="Times New Roman" w:cs="Times New Roman"/>
        </w:rPr>
        <w:t xml:space="preserve"> is an employee of the company and can be removed by the board of directors under the powers </w:t>
      </w:r>
      <w:r w:rsidRPr="00375A17">
        <w:rPr>
          <w:rFonts w:ascii="Times New Roman" w:hAnsi="Times New Roman" w:cs="Times New Roman"/>
        </w:rPr>
        <w:t>especially</w:t>
      </w:r>
      <w:r w:rsidR="003D0473" w:rsidRPr="00375A17">
        <w:rPr>
          <w:rFonts w:ascii="Times New Roman" w:hAnsi="Times New Roman" w:cs="Times New Roman"/>
        </w:rPr>
        <w:t xml:space="preserve"> given in AOA/s</w:t>
      </w:r>
      <w:r w:rsidR="00091BC9">
        <w:rPr>
          <w:rFonts w:ascii="Times New Roman" w:hAnsi="Times New Roman" w:cs="Times New Roman"/>
        </w:rPr>
        <w:t xml:space="preserve">ervice agreement/any common law. </w:t>
      </w:r>
      <w:r w:rsidR="00577FD2" w:rsidRPr="00375A17">
        <w:rPr>
          <w:rFonts w:ascii="Times New Roman" w:hAnsi="Times New Roman" w:cs="Times New Roman"/>
        </w:rPr>
        <w:t>In following situation services of a secretary can be terminated:</w:t>
      </w:r>
    </w:p>
    <w:p w:rsidR="00577FD2" w:rsidRPr="00375A17" w:rsidRDefault="00577FD2" w:rsidP="00C834F1">
      <w:pPr>
        <w:pStyle w:val="ListParagraph"/>
        <w:numPr>
          <w:ilvl w:val="0"/>
          <w:numId w:val="3"/>
        </w:numPr>
        <w:spacing w:after="0" w:line="240" w:lineRule="auto"/>
        <w:rPr>
          <w:rFonts w:ascii="Times New Roman" w:hAnsi="Times New Roman" w:cs="Times New Roman"/>
        </w:rPr>
      </w:pPr>
      <w:r w:rsidRPr="00375A17">
        <w:rPr>
          <w:rFonts w:ascii="Times New Roman" w:hAnsi="Times New Roman" w:cs="Times New Roman"/>
        </w:rPr>
        <w:t>Upon expiry of the term of appointment.</w:t>
      </w:r>
    </w:p>
    <w:p w:rsidR="00577FD2" w:rsidRPr="00375A17" w:rsidRDefault="00577FD2" w:rsidP="00C834F1">
      <w:pPr>
        <w:pStyle w:val="ListParagraph"/>
        <w:numPr>
          <w:ilvl w:val="0"/>
          <w:numId w:val="3"/>
        </w:numPr>
        <w:spacing w:after="0" w:line="240" w:lineRule="auto"/>
        <w:rPr>
          <w:rFonts w:ascii="Times New Roman" w:hAnsi="Times New Roman" w:cs="Times New Roman"/>
        </w:rPr>
      </w:pPr>
      <w:r w:rsidRPr="00375A17">
        <w:rPr>
          <w:rFonts w:ascii="Times New Roman" w:hAnsi="Times New Roman" w:cs="Times New Roman"/>
        </w:rPr>
        <w:t>Upon issue of notice of dismissal.</w:t>
      </w:r>
    </w:p>
    <w:p w:rsidR="00577FD2" w:rsidRPr="00375A17" w:rsidRDefault="00577FD2" w:rsidP="00C834F1">
      <w:pPr>
        <w:pStyle w:val="ListParagraph"/>
        <w:numPr>
          <w:ilvl w:val="0"/>
          <w:numId w:val="3"/>
        </w:numPr>
        <w:spacing w:after="0" w:line="240" w:lineRule="auto"/>
        <w:rPr>
          <w:rFonts w:ascii="Times New Roman" w:hAnsi="Times New Roman" w:cs="Times New Roman"/>
        </w:rPr>
      </w:pPr>
      <w:r w:rsidRPr="00375A17">
        <w:rPr>
          <w:rFonts w:ascii="Times New Roman" w:hAnsi="Times New Roman" w:cs="Times New Roman"/>
        </w:rPr>
        <w:t xml:space="preserve">When he makes secret profit. </w:t>
      </w:r>
    </w:p>
    <w:p w:rsidR="00577FD2" w:rsidRPr="00375A17" w:rsidRDefault="00C834F1" w:rsidP="00C834F1">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When </w:t>
      </w:r>
      <w:r w:rsidR="00577FD2" w:rsidRPr="00375A17">
        <w:rPr>
          <w:rFonts w:ascii="Times New Roman" w:hAnsi="Times New Roman" w:cs="Times New Roman"/>
        </w:rPr>
        <w:t>he misconducts himself.</w:t>
      </w:r>
    </w:p>
    <w:p w:rsidR="007F7FCE" w:rsidRPr="00375A17" w:rsidRDefault="00577FD2" w:rsidP="00C834F1">
      <w:pPr>
        <w:pStyle w:val="ListParagraph"/>
        <w:numPr>
          <w:ilvl w:val="0"/>
          <w:numId w:val="3"/>
        </w:numPr>
        <w:spacing w:after="0" w:line="240" w:lineRule="auto"/>
        <w:rPr>
          <w:rFonts w:ascii="Times New Roman" w:hAnsi="Times New Roman" w:cs="Times New Roman"/>
        </w:rPr>
      </w:pPr>
      <w:r w:rsidRPr="00375A17">
        <w:rPr>
          <w:rFonts w:ascii="Times New Roman" w:hAnsi="Times New Roman" w:cs="Times New Roman"/>
        </w:rPr>
        <w:t xml:space="preserve">For any breach of contract, moral turpitude, negligence, </w:t>
      </w:r>
      <w:r w:rsidR="00C834F1">
        <w:rPr>
          <w:rFonts w:ascii="Times New Roman" w:hAnsi="Times New Roman" w:cs="Times New Roman"/>
        </w:rPr>
        <w:t xml:space="preserve">disobedience, incompliance of </w:t>
      </w:r>
      <w:r w:rsidRPr="00375A17">
        <w:rPr>
          <w:rFonts w:ascii="Times New Roman" w:hAnsi="Times New Roman" w:cs="Times New Roman"/>
        </w:rPr>
        <w:t>permanent disability.</w:t>
      </w:r>
    </w:p>
    <w:p w:rsidR="00FB6D26" w:rsidRPr="00375A17" w:rsidRDefault="00FB6D26" w:rsidP="000C3716">
      <w:pPr>
        <w:pStyle w:val="ListParagraph"/>
        <w:spacing w:after="0" w:line="240" w:lineRule="auto"/>
        <w:rPr>
          <w:rFonts w:ascii="Times New Roman" w:hAnsi="Times New Roman" w:cs="Times New Roman"/>
        </w:rPr>
      </w:pPr>
    </w:p>
    <w:sectPr w:rsidR="00FB6D26" w:rsidRPr="00375A17" w:rsidSect="00D065B3">
      <w:headerReference w:type="even" r:id="rId9"/>
      <w:headerReference w:type="default" r:id="rId10"/>
      <w:footerReference w:type="default" r:id="rId11"/>
      <w:headerReference w:type="first" r:id="rId12"/>
      <w:pgSz w:w="12240" w:h="15840"/>
      <w:pgMar w:top="1440" w:right="630" w:bottom="1440" w:left="63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327B" w:rsidRDefault="00C0327B" w:rsidP="00BC486C">
      <w:pPr>
        <w:spacing w:after="0" w:line="240" w:lineRule="auto"/>
      </w:pPr>
      <w:r>
        <w:separator/>
      </w:r>
    </w:p>
  </w:endnote>
  <w:endnote w:type="continuationSeparator" w:id="1">
    <w:p w:rsidR="00C0327B" w:rsidRDefault="00C0327B" w:rsidP="00BC48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FAD" w:rsidRPr="00C259A9" w:rsidRDefault="00925FAD" w:rsidP="00233FD0">
    <w:pPr>
      <w:pStyle w:val="Footer"/>
      <w:rPr>
        <w:rFonts w:ascii="Times New Roman" w:eastAsia="Calibri" w:hAnsi="Times New Roman" w:cs="Times New Roman"/>
        <w:sz w:val="16"/>
        <w:szCs w:val="16"/>
      </w:rPr>
    </w:pPr>
    <w:r w:rsidRPr="00C259A9">
      <w:rPr>
        <w:rFonts w:ascii="Times New Roman" w:eastAsia="Calibri" w:hAnsi="Times New Roman" w:cs="Times New Roman"/>
        <w:sz w:val="16"/>
        <w:szCs w:val="16"/>
      </w:rPr>
      <w:t>Complied by</w:t>
    </w:r>
    <w:r w:rsidRPr="00C259A9">
      <w:rPr>
        <w:rFonts w:ascii="Times New Roman" w:hAnsi="Times New Roman" w:cs="Times New Roman"/>
        <w:sz w:val="16"/>
        <w:szCs w:val="16"/>
      </w:rPr>
      <w:tab/>
    </w:r>
  </w:p>
  <w:p w:rsidR="00925FAD" w:rsidRPr="00C259A9" w:rsidRDefault="00925FAD" w:rsidP="00233FD0">
    <w:pPr>
      <w:pStyle w:val="Footer"/>
      <w:rPr>
        <w:rFonts w:ascii="Times New Roman" w:eastAsia="Calibri" w:hAnsi="Times New Roman" w:cs="Times New Roman"/>
        <w:sz w:val="16"/>
        <w:szCs w:val="16"/>
      </w:rPr>
    </w:pPr>
    <w:r w:rsidRPr="00C259A9">
      <w:rPr>
        <w:rFonts w:ascii="Times New Roman" w:eastAsia="Calibri" w:hAnsi="Times New Roman" w:cs="Times New Roman"/>
        <w:sz w:val="16"/>
        <w:szCs w:val="16"/>
      </w:rPr>
      <w:t>GirishBabu.A.R.</w:t>
    </w:r>
    <w:r w:rsidRPr="00C259A9">
      <w:rPr>
        <w:rFonts w:ascii="Times New Roman" w:hAnsi="Times New Roman" w:cs="Times New Roman"/>
        <w:sz w:val="16"/>
        <w:szCs w:val="16"/>
      </w:rPr>
      <w:t>,Assistant Professor</w:t>
    </w:r>
    <w:r>
      <w:rPr>
        <w:rFonts w:ascii="Times New Roman" w:hAnsi="Times New Roman" w:cs="Times New Roman"/>
        <w:sz w:val="16"/>
        <w:szCs w:val="16"/>
      </w:rPr>
      <w:t xml:space="preserve">, </w:t>
    </w:r>
    <w:r w:rsidRPr="00C259A9">
      <w:rPr>
        <w:rFonts w:ascii="Times New Roman" w:eastAsia="Calibri" w:hAnsi="Times New Roman" w:cs="Times New Roman"/>
        <w:sz w:val="16"/>
        <w:szCs w:val="16"/>
      </w:rPr>
      <w:t>Department of Commerce and Management</w:t>
    </w:r>
  </w:p>
  <w:p w:rsidR="00925FAD" w:rsidRPr="00C259A9" w:rsidRDefault="00925FAD" w:rsidP="00233FD0">
    <w:pPr>
      <w:pStyle w:val="Footer"/>
      <w:rPr>
        <w:rFonts w:ascii="Times New Roman" w:eastAsia="Calibri" w:hAnsi="Times New Roman" w:cs="Times New Roman"/>
        <w:sz w:val="16"/>
        <w:szCs w:val="16"/>
      </w:rPr>
    </w:pPr>
    <w:r w:rsidRPr="00C259A9">
      <w:rPr>
        <w:rFonts w:ascii="Times New Roman" w:eastAsia="Calibri" w:hAnsi="Times New Roman" w:cs="Times New Roman"/>
        <w:sz w:val="16"/>
        <w:szCs w:val="16"/>
      </w:rPr>
      <w:t>Vijaya College (Jayanagar)</w:t>
    </w:r>
  </w:p>
  <w:p w:rsidR="00925FAD" w:rsidRPr="003B6A22" w:rsidRDefault="00925FAD" w:rsidP="00233FD0">
    <w:pPr>
      <w:pStyle w:val="Footer"/>
      <w:rPr>
        <w:rFonts w:ascii="Times New Roman" w:hAnsi="Times New Roman" w:cs="Times New Roman"/>
        <w:sz w:val="16"/>
        <w:szCs w:val="16"/>
      </w:rPr>
    </w:pPr>
    <w:r>
      <w:rPr>
        <w:rFonts w:ascii="Times New Roman" w:hAnsi="Times New Roman" w:cs="Times New Roman"/>
        <w:sz w:val="16"/>
        <w:szCs w:val="16"/>
      </w:rPr>
      <w:t>girishsir.vc@gmail.com</w:t>
    </w:r>
  </w:p>
  <w:p w:rsidR="00925FAD" w:rsidRDefault="00925F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327B" w:rsidRDefault="00C0327B" w:rsidP="00BC486C">
      <w:pPr>
        <w:spacing w:after="0" w:line="240" w:lineRule="auto"/>
      </w:pPr>
      <w:r>
        <w:separator/>
      </w:r>
    </w:p>
  </w:footnote>
  <w:footnote w:type="continuationSeparator" w:id="1">
    <w:p w:rsidR="00C0327B" w:rsidRDefault="00C0327B" w:rsidP="00BC48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FAD" w:rsidRDefault="00925F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FAD" w:rsidRPr="00BC486C" w:rsidRDefault="00925FAD" w:rsidP="00BC486C">
    <w:pPr>
      <w:pStyle w:val="Header"/>
      <w:rPr>
        <w:rFonts w:ascii="Times New Roman" w:hAnsi="Times New Roman" w:cs="Times New Roman"/>
        <w:sz w:val="16"/>
        <w:szCs w:val="16"/>
      </w:rPr>
    </w:pPr>
    <w:r w:rsidRPr="00BC486C">
      <w:rPr>
        <w:rFonts w:ascii="Times New Roman" w:hAnsi="Times New Roman" w:cs="Times New Roman"/>
        <w:sz w:val="16"/>
        <w:szCs w:val="16"/>
      </w:rPr>
      <w:t>Corporate</w:t>
    </w:r>
    <w:r w:rsidR="00D065B3">
      <w:rPr>
        <w:rFonts w:ascii="Times New Roman" w:hAnsi="Times New Roman" w:cs="Times New Roman"/>
        <w:sz w:val="16"/>
        <w:szCs w:val="16"/>
      </w:rPr>
      <w:t xml:space="preserve"> Structure and</w:t>
    </w:r>
    <w:r w:rsidRPr="00BC486C">
      <w:rPr>
        <w:rFonts w:ascii="Times New Roman" w:hAnsi="Times New Roman" w:cs="Times New Roman"/>
        <w:sz w:val="16"/>
        <w:szCs w:val="16"/>
      </w:rPr>
      <w:t xml:space="preserve"> Administration</w:t>
    </w:r>
  </w:p>
  <w:p w:rsidR="009A3063" w:rsidRDefault="009A3063" w:rsidP="00BC486C">
    <w:pPr>
      <w:pStyle w:val="Header"/>
      <w:rPr>
        <w:rFonts w:ascii="Times New Roman" w:hAnsi="Times New Roman" w:cs="Times New Roman"/>
        <w:sz w:val="16"/>
        <w:szCs w:val="16"/>
      </w:rPr>
    </w:pPr>
    <w:r w:rsidRPr="00BC486C">
      <w:rPr>
        <w:rFonts w:ascii="Times New Roman" w:hAnsi="Times New Roman" w:cs="Times New Roman"/>
        <w:sz w:val="16"/>
        <w:szCs w:val="16"/>
      </w:rPr>
      <w:t>I Sem B.com</w:t>
    </w:r>
  </w:p>
  <w:p w:rsidR="00925FAD" w:rsidRPr="009A3063" w:rsidRDefault="009A3063">
    <w:pPr>
      <w:pStyle w:val="Header"/>
      <w:rPr>
        <w:rFonts w:ascii="Times New Roman" w:hAnsi="Times New Roman" w:cs="Times New Roman"/>
        <w:sz w:val="16"/>
        <w:szCs w:val="16"/>
      </w:rPr>
    </w:pPr>
    <w:r>
      <w:rPr>
        <w:rFonts w:ascii="Times New Roman" w:hAnsi="Times New Roman" w:cs="Times New Roman"/>
        <w:sz w:val="16"/>
        <w:szCs w:val="16"/>
      </w:rPr>
      <w:t xml:space="preserve">Unit 3: </w:t>
    </w:r>
    <w:r w:rsidR="00925FAD" w:rsidRPr="00BC486C">
      <w:rPr>
        <w:rFonts w:ascii="Times New Roman" w:hAnsi="Times New Roman" w:cs="Times New Roman"/>
        <w:sz w:val="16"/>
        <w:szCs w:val="16"/>
      </w:rPr>
      <w:t>Administration</w:t>
    </w:r>
    <w:r w:rsidR="00D065B3">
      <w:rPr>
        <w:rFonts w:ascii="Times New Roman" w:hAnsi="Times New Roman" w:cs="Times New Roman"/>
        <w:sz w:val="16"/>
        <w:szCs w:val="16"/>
      </w:rPr>
      <w:t xml:space="preserve"> of a Company</w:t>
    </w:r>
    <w:r>
      <w:rPr>
        <w:rFonts w:ascii="Times New Roman" w:hAnsi="Times New Roman" w:cs="Times New Roman"/>
        <w:sz w:val="16"/>
        <w:szCs w:val="16"/>
      </w:rPr>
      <w:tab/>
    </w:r>
    <w:r>
      <w:rPr>
        <w:rFonts w:ascii="Times New Roman" w:hAnsi="Times New Roman" w:cs="Times New Roman"/>
        <w:sz w:val="16"/>
        <w:szCs w:val="16"/>
      </w:rPr>
      <w:tab/>
    </w:r>
    <w:sdt>
      <w:sdtPr>
        <w:rPr>
          <w:rFonts w:ascii="Times New Roman" w:hAnsi="Times New Roman" w:cs="Times New Roman"/>
          <w:sz w:val="16"/>
          <w:szCs w:val="16"/>
        </w:rPr>
        <w:id w:val="1155406"/>
        <w:docPartObj>
          <w:docPartGallery w:val="Page Numbers (Top of Page)"/>
          <w:docPartUnique/>
        </w:docPartObj>
      </w:sdtPr>
      <w:sdtContent>
        <w:r w:rsidR="00D065B3">
          <w:rPr>
            <w:rFonts w:ascii="Times New Roman" w:hAnsi="Times New Roman" w:cs="Times New Roman"/>
            <w:sz w:val="16"/>
            <w:szCs w:val="16"/>
          </w:rPr>
          <w:tab/>
        </w:r>
        <w:r w:rsidR="00D065B3">
          <w:rPr>
            <w:rFonts w:ascii="Times New Roman" w:hAnsi="Times New Roman" w:cs="Times New Roman"/>
            <w:sz w:val="16"/>
            <w:szCs w:val="16"/>
          </w:rPr>
          <w:tab/>
        </w:r>
        <w:r w:rsidR="00031C30" w:rsidRPr="00BC486C">
          <w:rPr>
            <w:rFonts w:ascii="Times New Roman" w:hAnsi="Times New Roman" w:cs="Times New Roman"/>
            <w:sz w:val="16"/>
            <w:szCs w:val="16"/>
          </w:rPr>
          <w:fldChar w:fldCharType="begin"/>
        </w:r>
        <w:r w:rsidR="00925FAD" w:rsidRPr="00BC486C">
          <w:rPr>
            <w:rFonts w:ascii="Times New Roman" w:hAnsi="Times New Roman" w:cs="Times New Roman"/>
            <w:sz w:val="16"/>
            <w:szCs w:val="16"/>
          </w:rPr>
          <w:instrText xml:space="preserve"> PAGE   \* MERGEFORMAT </w:instrText>
        </w:r>
        <w:r w:rsidR="00031C30" w:rsidRPr="00BC486C">
          <w:rPr>
            <w:rFonts w:ascii="Times New Roman" w:hAnsi="Times New Roman" w:cs="Times New Roman"/>
            <w:sz w:val="16"/>
            <w:szCs w:val="16"/>
          </w:rPr>
          <w:fldChar w:fldCharType="separate"/>
        </w:r>
        <w:r w:rsidR="00DF4F8B">
          <w:rPr>
            <w:rFonts w:ascii="Times New Roman" w:hAnsi="Times New Roman" w:cs="Times New Roman"/>
            <w:noProof/>
            <w:sz w:val="16"/>
            <w:szCs w:val="16"/>
          </w:rPr>
          <w:t>5</w:t>
        </w:r>
        <w:r w:rsidR="00031C30" w:rsidRPr="00BC486C">
          <w:rPr>
            <w:rFonts w:ascii="Times New Roman" w:hAnsi="Times New Roman" w:cs="Times New Roman"/>
            <w:sz w:val="16"/>
            <w:szCs w:val="16"/>
          </w:rPr>
          <w:fldChar w:fldCharType="end"/>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FAD" w:rsidRDefault="00925F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73230"/>
    <w:multiLevelType w:val="hybridMultilevel"/>
    <w:tmpl w:val="145A2DF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6F53647"/>
    <w:multiLevelType w:val="hybridMultilevel"/>
    <w:tmpl w:val="ACF494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F80C62"/>
    <w:multiLevelType w:val="hybridMultilevel"/>
    <w:tmpl w:val="EF70226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F1B47CE"/>
    <w:multiLevelType w:val="hybridMultilevel"/>
    <w:tmpl w:val="6C9E50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00638F"/>
    <w:multiLevelType w:val="hybridMultilevel"/>
    <w:tmpl w:val="C65C5E0E"/>
    <w:lvl w:ilvl="0" w:tplc="09A4378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efaultTabStop w:val="720"/>
  <w:characterSpacingControl w:val="doNotCompress"/>
  <w:hdrShapeDefaults>
    <o:shapedefaults v:ext="edit" spidmax="6145"/>
  </w:hdrShapeDefaults>
  <w:footnotePr>
    <w:footnote w:id="0"/>
    <w:footnote w:id="1"/>
  </w:footnotePr>
  <w:endnotePr>
    <w:endnote w:id="0"/>
    <w:endnote w:id="1"/>
  </w:endnotePr>
  <w:compat/>
  <w:rsids>
    <w:rsidRoot w:val="00340899"/>
    <w:rsid w:val="00031C30"/>
    <w:rsid w:val="00033A0C"/>
    <w:rsid w:val="00035AC0"/>
    <w:rsid w:val="00075C65"/>
    <w:rsid w:val="00086B6F"/>
    <w:rsid w:val="00091BC9"/>
    <w:rsid w:val="000C1523"/>
    <w:rsid w:val="000C3716"/>
    <w:rsid w:val="000C78F8"/>
    <w:rsid w:val="000D1D19"/>
    <w:rsid w:val="000D72E8"/>
    <w:rsid w:val="00121A24"/>
    <w:rsid w:val="00144BA0"/>
    <w:rsid w:val="00157D7E"/>
    <w:rsid w:val="001E0D0B"/>
    <w:rsid w:val="001E7882"/>
    <w:rsid w:val="001F0A09"/>
    <w:rsid w:val="001F11CC"/>
    <w:rsid w:val="001F2AA8"/>
    <w:rsid w:val="001F3BEC"/>
    <w:rsid w:val="00233FD0"/>
    <w:rsid w:val="00247E58"/>
    <w:rsid w:val="00253FF1"/>
    <w:rsid w:val="00265EBC"/>
    <w:rsid w:val="002A2A71"/>
    <w:rsid w:val="002A327C"/>
    <w:rsid w:val="00315927"/>
    <w:rsid w:val="00327D40"/>
    <w:rsid w:val="00340899"/>
    <w:rsid w:val="00343A94"/>
    <w:rsid w:val="00351DD0"/>
    <w:rsid w:val="00375A17"/>
    <w:rsid w:val="003B133D"/>
    <w:rsid w:val="003B2F67"/>
    <w:rsid w:val="003D0473"/>
    <w:rsid w:val="0046711B"/>
    <w:rsid w:val="004678B6"/>
    <w:rsid w:val="004B700A"/>
    <w:rsid w:val="004C4BB1"/>
    <w:rsid w:val="00521C1A"/>
    <w:rsid w:val="00543547"/>
    <w:rsid w:val="00554E73"/>
    <w:rsid w:val="00570AED"/>
    <w:rsid w:val="00577FD2"/>
    <w:rsid w:val="005E36AA"/>
    <w:rsid w:val="006555D5"/>
    <w:rsid w:val="0069598A"/>
    <w:rsid w:val="006F61A4"/>
    <w:rsid w:val="0072102E"/>
    <w:rsid w:val="007273A5"/>
    <w:rsid w:val="00730A9C"/>
    <w:rsid w:val="00734DFB"/>
    <w:rsid w:val="00743113"/>
    <w:rsid w:val="00781708"/>
    <w:rsid w:val="00793941"/>
    <w:rsid w:val="007C64F6"/>
    <w:rsid w:val="007D5570"/>
    <w:rsid w:val="007E2D94"/>
    <w:rsid w:val="007F7FCE"/>
    <w:rsid w:val="008772FB"/>
    <w:rsid w:val="00882762"/>
    <w:rsid w:val="008A7B97"/>
    <w:rsid w:val="008D5071"/>
    <w:rsid w:val="008E07D5"/>
    <w:rsid w:val="00907164"/>
    <w:rsid w:val="00925FAD"/>
    <w:rsid w:val="00927DA4"/>
    <w:rsid w:val="009670AF"/>
    <w:rsid w:val="0098672A"/>
    <w:rsid w:val="0099164B"/>
    <w:rsid w:val="009925AD"/>
    <w:rsid w:val="00994DD9"/>
    <w:rsid w:val="009A3063"/>
    <w:rsid w:val="009E3ECD"/>
    <w:rsid w:val="009E5F30"/>
    <w:rsid w:val="00A048E6"/>
    <w:rsid w:val="00A24841"/>
    <w:rsid w:val="00A637D0"/>
    <w:rsid w:val="00A9511E"/>
    <w:rsid w:val="00A9651C"/>
    <w:rsid w:val="00AA11BE"/>
    <w:rsid w:val="00AA204D"/>
    <w:rsid w:val="00AA2E0E"/>
    <w:rsid w:val="00AF2B8A"/>
    <w:rsid w:val="00B16AC1"/>
    <w:rsid w:val="00B5581B"/>
    <w:rsid w:val="00B914EC"/>
    <w:rsid w:val="00BC0FE0"/>
    <w:rsid w:val="00BC486C"/>
    <w:rsid w:val="00BD1B1E"/>
    <w:rsid w:val="00C0327B"/>
    <w:rsid w:val="00C53B79"/>
    <w:rsid w:val="00C834F1"/>
    <w:rsid w:val="00C873AB"/>
    <w:rsid w:val="00CC28DC"/>
    <w:rsid w:val="00D065B3"/>
    <w:rsid w:val="00D15ABC"/>
    <w:rsid w:val="00D202D5"/>
    <w:rsid w:val="00D22BB3"/>
    <w:rsid w:val="00D62BCC"/>
    <w:rsid w:val="00D674FB"/>
    <w:rsid w:val="00D91A72"/>
    <w:rsid w:val="00DF4F8B"/>
    <w:rsid w:val="00DF6FF1"/>
    <w:rsid w:val="00E01AE1"/>
    <w:rsid w:val="00E056EA"/>
    <w:rsid w:val="00E23390"/>
    <w:rsid w:val="00E82064"/>
    <w:rsid w:val="00E8748A"/>
    <w:rsid w:val="00EC6E63"/>
    <w:rsid w:val="00ED6763"/>
    <w:rsid w:val="00F2089A"/>
    <w:rsid w:val="00F4424E"/>
    <w:rsid w:val="00F5191D"/>
    <w:rsid w:val="00FB0122"/>
    <w:rsid w:val="00FB6D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2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A94"/>
    <w:pPr>
      <w:ind w:left="720"/>
      <w:contextualSpacing/>
    </w:pPr>
  </w:style>
  <w:style w:type="paragraph" w:styleId="Header">
    <w:name w:val="header"/>
    <w:basedOn w:val="Normal"/>
    <w:link w:val="HeaderChar"/>
    <w:uiPriority w:val="99"/>
    <w:unhideWhenUsed/>
    <w:rsid w:val="00BC48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86C"/>
  </w:style>
  <w:style w:type="paragraph" w:styleId="Footer">
    <w:name w:val="footer"/>
    <w:basedOn w:val="Normal"/>
    <w:link w:val="FooterChar"/>
    <w:uiPriority w:val="99"/>
    <w:semiHidden/>
    <w:unhideWhenUsed/>
    <w:rsid w:val="00BC486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C486C"/>
  </w:style>
  <w:style w:type="character" w:customStyle="1" w:styleId="apple-converted-space">
    <w:name w:val="apple-converted-space"/>
    <w:basedOn w:val="DefaultParagraphFont"/>
    <w:rsid w:val="00F5191D"/>
  </w:style>
  <w:style w:type="character" w:styleId="Hyperlink">
    <w:name w:val="Hyperlink"/>
    <w:basedOn w:val="DefaultParagraphFont"/>
    <w:uiPriority w:val="99"/>
    <w:unhideWhenUsed/>
    <w:rsid w:val="00F5191D"/>
    <w:rPr>
      <w:color w:val="0000FF"/>
      <w:u w:val="single"/>
    </w:rPr>
  </w:style>
  <w:style w:type="paragraph" w:styleId="NormalWeb">
    <w:name w:val="Normal (Web)"/>
    <w:basedOn w:val="Normal"/>
    <w:uiPriority w:val="99"/>
    <w:semiHidden/>
    <w:unhideWhenUsed/>
    <w:rsid w:val="00925FAD"/>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809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Lak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Cror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2079</Words>
  <Characters>11852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 Sai Ram</dc:creator>
  <cp:lastModifiedBy>SONY</cp:lastModifiedBy>
  <cp:revision>2</cp:revision>
  <dcterms:created xsi:type="dcterms:W3CDTF">2019-08-21T08:31:00Z</dcterms:created>
  <dcterms:modified xsi:type="dcterms:W3CDTF">2019-08-21T08:31:00Z</dcterms:modified>
</cp:coreProperties>
</file>